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2C06" w14:textId="77777777" w:rsidR="00274C1C" w:rsidRPr="000802E6" w:rsidRDefault="00274C1C" w:rsidP="009204C5">
      <w:pPr>
        <w:pStyle w:val="Title"/>
        <w:jc w:val="center"/>
        <w:rPr>
          <w:sz w:val="24"/>
          <w:szCs w:val="24"/>
        </w:rPr>
      </w:pPr>
    </w:p>
    <w:p w14:paraId="015E58BD" w14:textId="05227AB4" w:rsidR="00005921" w:rsidRPr="00D46D83" w:rsidRDefault="004B7EF0" w:rsidP="009204C5">
      <w:pPr>
        <w:pStyle w:val="Title"/>
        <w:jc w:val="center"/>
        <w:rPr>
          <w:b/>
          <w:bCs/>
          <w:i/>
          <w:sz w:val="52"/>
          <w:szCs w:val="52"/>
        </w:rPr>
      </w:pPr>
      <w:r w:rsidRPr="00D46D83">
        <w:rPr>
          <w:b/>
          <w:bCs/>
          <w:sz w:val="52"/>
          <w:szCs w:val="52"/>
        </w:rPr>
        <w:t>FY20</w:t>
      </w:r>
      <w:r w:rsidR="00075E8B" w:rsidRPr="00D46D83">
        <w:rPr>
          <w:b/>
          <w:bCs/>
          <w:sz w:val="52"/>
          <w:szCs w:val="52"/>
        </w:rPr>
        <w:t>2</w:t>
      </w:r>
      <w:r w:rsidR="002F1EDF">
        <w:rPr>
          <w:b/>
          <w:bCs/>
          <w:sz w:val="52"/>
          <w:szCs w:val="52"/>
        </w:rPr>
        <w:t>4</w:t>
      </w:r>
      <w:r w:rsidR="000D0254" w:rsidRPr="00D46D83">
        <w:rPr>
          <w:b/>
          <w:bCs/>
          <w:sz w:val="52"/>
          <w:szCs w:val="52"/>
        </w:rPr>
        <w:t xml:space="preserve"> </w:t>
      </w:r>
      <w:r w:rsidR="00D46D83" w:rsidRPr="00D46D83">
        <w:rPr>
          <w:b/>
          <w:bCs/>
          <w:sz w:val="52"/>
          <w:szCs w:val="52"/>
        </w:rPr>
        <w:t xml:space="preserve">Mobility and Transportation </w:t>
      </w:r>
      <w:r w:rsidR="00D31459" w:rsidRPr="00D46D83">
        <w:rPr>
          <w:b/>
          <w:bCs/>
          <w:sz w:val="52"/>
          <w:szCs w:val="52"/>
        </w:rPr>
        <w:t>Innovations (</w:t>
      </w:r>
      <w:r w:rsidR="00D46D83" w:rsidRPr="00D46D83">
        <w:rPr>
          <w:b/>
          <w:bCs/>
          <w:sz w:val="52"/>
          <w:szCs w:val="52"/>
        </w:rPr>
        <w:t>MTI</w:t>
      </w:r>
      <w:r w:rsidR="00D31459" w:rsidRPr="00D46D83">
        <w:rPr>
          <w:b/>
          <w:bCs/>
          <w:sz w:val="52"/>
          <w:szCs w:val="52"/>
        </w:rPr>
        <w:t xml:space="preserve">) </w:t>
      </w:r>
      <w:r w:rsidR="00CD7AC8" w:rsidRPr="00D46D83">
        <w:rPr>
          <w:b/>
          <w:bCs/>
          <w:sz w:val="52"/>
          <w:szCs w:val="52"/>
        </w:rPr>
        <w:t>Grant</w:t>
      </w:r>
      <w:r w:rsidR="00005921" w:rsidRPr="00D46D83">
        <w:rPr>
          <w:b/>
          <w:bCs/>
          <w:sz w:val="52"/>
          <w:szCs w:val="52"/>
        </w:rPr>
        <w:t xml:space="preserve"> Program</w:t>
      </w:r>
    </w:p>
    <w:p w14:paraId="23618839" w14:textId="77777777" w:rsidR="000802E6" w:rsidRDefault="000802E6" w:rsidP="000802E6">
      <w:pPr>
        <w:spacing w:after="0"/>
        <w:jc w:val="center"/>
        <w:rPr>
          <w:rFonts w:ascii="Cooper Black" w:hAnsi="Cooper Black" w:cs="Times New Roman"/>
          <w:bCs/>
          <w:sz w:val="40"/>
          <w:szCs w:val="40"/>
        </w:rPr>
      </w:pPr>
    </w:p>
    <w:p w14:paraId="1B7EEF01" w14:textId="7CC87A75" w:rsidR="00005921" w:rsidRPr="00D46D83" w:rsidRDefault="00005921" w:rsidP="00174A2D">
      <w:pPr>
        <w:jc w:val="center"/>
        <w:rPr>
          <w:rFonts w:ascii="Cooper Black" w:hAnsi="Cooper Black" w:cs="Times New Roman"/>
          <w:bCs/>
          <w:sz w:val="40"/>
          <w:szCs w:val="40"/>
        </w:rPr>
      </w:pPr>
      <w:r w:rsidRPr="00D46D83">
        <w:rPr>
          <w:rFonts w:ascii="Cooper Black" w:hAnsi="Cooper Black" w:cs="Times New Roman"/>
          <w:bCs/>
          <w:sz w:val="40"/>
          <w:szCs w:val="40"/>
        </w:rPr>
        <w:t xml:space="preserve">Due </w:t>
      </w:r>
      <w:r w:rsidR="00912663" w:rsidRPr="00D46D83">
        <w:rPr>
          <w:rFonts w:ascii="Cooper Black" w:hAnsi="Cooper Black" w:cs="Times New Roman"/>
          <w:bCs/>
          <w:sz w:val="40"/>
          <w:szCs w:val="40"/>
        </w:rPr>
        <w:t>4:30</w:t>
      </w:r>
      <w:r w:rsidR="00174A2D" w:rsidRPr="00D46D83">
        <w:rPr>
          <w:rFonts w:ascii="Cooper Black" w:hAnsi="Cooper Black" w:cs="Times New Roman"/>
          <w:bCs/>
          <w:sz w:val="40"/>
          <w:szCs w:val="40"/>
        </w:rPr>
        <w:t xml:space="preserve">pm </w:t>
      </w:r>
      <w:r w:rsidR="00D439D6" w:rsidRPr="00D46D83">
        <w:rPr>
          <w:rFonts w:ascii="Cooper Black" w:hAnsi="Cooper Black" w:cs="Times New Roman"/>
          <w:bCs/>
          <w:sz w:val="40"/>
          <w:szCs w:val="40"/>
        </w:rPr>
        <w:t xml:space="preserve">Friday </w:t>
      </w:r>
      <w:r w:rsidR="003144D3">
        <w:rPr>
          <w:rFonts w:ascii="Cooper Black" w:hAnsi="Cooper Black" w:cs="Times New Roman"/>
          <w:bCs/>
          <w:sz w:val="40"/>
          <w:szCs w:val="40"/>
        </w:rPr>
        <w:t>September</w:t>
      </w:r>
      <w:r w:rsidR="0000482E">
        <w:rPr>
          <w:rFonts w:ascii="Cooper Black" w:hAnsi="Cooper Black" w:cs="Times New Roman"/>
          <w:bCs/>
          <w:sz w:val="40"/>
          <w:szCs w:val="40"/>
        </w:rPr>
        <w:t xml:space="preserve"> </w:t>
      </w:r>
      <w:r w:rsidR="003144D3">
        <w:rPr>
          <w:rFonts w:ascii="Cooper Black" w:hAnsi="Cooper Black" w:cs="Times New Roman"/>
          <w:bCs/>
          <w:sz w:val="40"/>
          <w:szCs w:val="40"/>
        </w:rPr>
        <w:t>8</w:t>
      </w:r>
      <w:r w:rsidR="0000482E">
        <w:rPr>
          <w:rFonts w:ascii="Cooper Black" w:hAnsi="Cooper Black" w:cs="Times New Roman"/>
          <w:bCs/>
          <w:sz w:val="40"/>
          <w:szCs w:val="40"/>
        </w:rPr>
        <w:t>th</w:t>
      </w:r>
      <w:r w:rsidR="00174A2D" w:rsidRPr="00D46D83">
        <w:rPr>
          <w:rFonts w:ascii="Cooper Black" w:hAnsi="Cooper Black" w:cs="Times New Roman"/>
          <w:bCs/>
          <w:sz w:val="40"/>
          <w:szCs w:val="40"/>
        </w:rPr>
        <w:t>, 20</w:t>
      </w:r>
      <w:r w:rsidR="00A23021" w:rsidRPr="00D46D83">
        <w:rPr>
          <w:rFonts w:ascii="Cooper Black" w:hAnsi="Cooper Black" w:cs="Times New Roman"/>
          <w:bCs/>
          <w:sz w:val="40"/>
          <w:szCs w:val="40"/>
        </w:rPr>
        <w:t>2</w:t>
      </w:r>
      <w:r w:rsidR="003144D3">
        <w:rPr>
          <w:rFonts w:ascii="Cooper Black" w:hAnsi="Cooper Black" w:cs="Times New Roman"/>
          <w:bCs/>
          <w:sz w:val="40"/>
          <w:szCs w:val="40"/>
        </w:rPr>
        <w:t>3</w:t>
      </w:r>
    </w:p>
    <w:p w14:paraId="6F9B0FF3" w14:textId="5E34B244" w:rsidR="00E40D95" w:rsidRDefault="00AB2B6A" w:rsidP="00E40D95">
      <w:pPr>
        <w:rPr>
          <w:sz w:val="24"/>
          <w:szCs w:val="24"/>
        </w:rPr>
      </w:pPr>
      <w:r>
        <w:rPr>
          <w:sz w:val="24"/>
          <w:szCs w:val="24"/>
        </w:rPr>
        <w:t xml:space="preserve">Enabled </w:t>
      </w:r>
      <w:r w:rsidR="000802E6">
        <w:rPr>
          <w:sz w:val="24"/>
          <w:szCs w:val="24"/>
        </w:rPr>
        <w:t xml:space="preserve">by the Legislature with the passage of </w:t>
      </w:r>
      <w:r>
        <w:rPr>
          <w:rFonts w:cstheme="minorHAnsi"/>
          <w:sz w:val="23"/>
          <w:szCs w:val="23"/>
        </w:rPr>
        <w:t>the 2020 Transportation Bill (</w:t>
      </w:r>
      <w:hyperlink r:id="rId8" w:history="1">
        <w:r w:rsidRPr="00AB2B6A">
          <w:rPr>
            <w:rStyle w:val="Hyperlink"/>
            <w:rFonts w:cstheme="minorHAnsi"/>
            <w:sz w:val="23"/>
            <w:szCs w:val="23"/>
          </w:rPr>
          <w:t>Act 121</w:t>
        </w:r>
      </w:hyperlink>
      <w:r>
        <w:rPr>
          <w:rFonts w:cstheme="minorHAnsi"/>
          <w:sz w:val="23"/>
          <w:szCs w:val="23"/>
        </w:rPr>
        <w:t>)</w:t>
      </w:r>
      <w:r w:rsidR="007D76D2">
        <w:rPr>
          <w:rFonts w:cstheme="minorHAnsi"/>
          <w:sz w:val="23"/>
          <w:szCs w:val="23"/>
        </w:rPr>
        <w:t>,</w:t>
      </w:r>
      <w:r w:rsidR="000802E6" w:rsidRPr="009F4DDC">
        <w:rPr>
          <w:rFonts w:cstheme="minorHAnsi"/>
          <w:sz w:val="23"/>
          <w:szCs w:val="23"/>
        </w:rPr>
        <w:t xml:space="preserve"> </w:t>
      </w:r>
      <w:r w:rsidR="000802E6">
        <w:rPr>
          <w:rFonts w:cstheme="minorHAnsi"/>
          <w:sz w:val="23"/>
          <w:szCs w:val="23"/>
        </w:rPr>
        <w:t>t</w:t>
      </w:r>
      <w:r w:rsidR="008D210E" w:rsidRPr="00D46D83">
        <w:rPr>
          <w:sz w:val="24"/>
          <w:szCs w:val="24"/>
        </w:rPr>
        <w:t>he Vermont Agency of Transportation</w:t>
      </w:r>
      <w:r w:rsidR="00D439D6" w:rsidRPr="00D46D83">
        <w:rPr>
          <w:sz w:val="24"/>
          <w:szCs w:val="24"/>
        </w:rPr>
        <w:t xml:space="preserve"> is pleased to announce the </w:t>
      </w:r>
      <w:r w:rsidR="00D46D83">
        <w:rPr>
          <w:sz w:val="24"/>
          <w:szCs w:val="24"/>
        </w:rPr>
        <w:t xml:space="preserve">Mobility and </w:t>
      </w:r>
      <w:r w:rsidR="00A23021" w:rsidRPr="00D46D83">
        <w:rPr>
          <w:sz w:val="24"/>
          <w:szCs w:val="24"/>
        </w:rPr>
        <w:t xml:space="preserve">Transportation </w:t>
      </w:r>
      <w:r w:rsidR="00D31459" w:rsidRPr="00D46D83">
        <w:rPr>
          <w:sz w:val="24"/>
          <w:szCs w:val="24"/>
        </w:rPr>
        <w:t>Innovation</w:t>
      </w:r>
      <w:r w:rsidR="00D46D83">
        <w:rPr>
          <w:sz w:val="24"/>
          <w:szCs w:val="24"/>
        </w:rPr>
        <w:t xml:space="preserve"> (MTI)</w:t>
      </w:r>
      <w:r w:rsidR="00D31459" w:rsidRPr="00D46D83">
        <w:rPr>
          <w:sz w:val="24"/>
          <w:szCs w:val="24"/>
        </w:rPr>
        <w:t xml:space="preserve"> </w:t>
      </w:r>
      <w:r w:rsidR="00A23021" w:rsidRPr="00D46D83">
        <w:rPr>
          <w:sz w:val="24"/>
          <w:szCs w:val="24"/>
        </w:rPr>
        <w:t xml:space="preserve">Grant </w:t>
      </w:r>
      <w:r w:rsidR="00D46D83" w:rsidRPr="00D46D83">
        <w:rPr>
          <w:sz w:val="24"/>
          <w:szCs w:val="24"/>
        </w:rPr>
        <w:t>Program</w:t>
      </w:r>
      <w:r w:rsidR="00D31459" w:rsidRPr="00D46D83">
        <w:rPr>
          <w:sz w:val="24"/>
          <w:szCs w:val="24"/>
        </w:rPr>
        <w:t xml:space="preserve">.  </w:t>
      </w:r>
      <w:r>
        <w:rPr>
          <w:sz w:val="24"/>
          <w:szCs w:val="24"/>
        </w:rPr>
        <w:t>The program is</w:t>
      </w:r>
      <w:r w:rsidR="00D31459" w:rsidRPr="00D46D83">
        <w:rPr>
          <w:sz w:val="24"/>
          <w:szCs w:val="24"/>
        </w:rPr>
        <w:t xml:space="preserve"> designed to</w:t>
      </w:r>
      <w:r w:rsidR="00D46D83">
        <w:rPr>
          <w:rFonts w:cstheme="minorHAnsi"/>
          <w:sz w:val="24"/>
          <w:szCs w:val="24"/>
        </w:rPr>
        <w:t xml:space="preserve"> support </w:t>
      </w:r>
      <w:r w:rsidR="00D31459" w:rsidRPr="00D46D83">
        <w:rPr>
          <w:rFonts w:cstheme="minorHAnsi"/>
          <w:sz w:val="24"/>
          <w:szCs w:val="24"/>
        </w:rPr>
        <w:t>innovative strategies</w:t>
      </w:r>
      <w:r w:rsidR="00D46D83">
        <w:rPr>
          <w:rFonts w:cstheme="minorHAnsi"/>
          <w:sz w:val="24"/>
          <w:szCs w:val="24"/>
        </w:rPr>
        <w:t xml:space="preserve"> and projects </w:t>
      </w:r>
      <w:r w:rsidR="00D31459" w:rsidRPr="00D46D83">
        <w:rPr>
          <w:rFonts w:cstheme="minorHAnsi"/>
          <w:sz w:val="24"/>
          <w:szCs w:val="24"/>
        </w:rPr>
        <w:t>that improve both mobility and access</w:t>
      </w:r>
      <w:r w:rsidR="00B1713E">
        <w:rPr>
          <w:rFonts w:cstheme="minorHAnsi"/>
          <w:sz w:val="24"/>
          <w:szCs w:val="24"/>
        </w:rPr>
        <w:t xml:space="preserve"> to services</w:t>
      </w:r>
      <w:r w:rsidR="00D31459" w:rsidRPr="00D46D83">
        <w:rPr>
          <w:rFonts w:cstheme="minorHAnsi"/>
          <w:sz w:val="24"/>
          <w:szCs w:val="24"/>
        </w:rPr>
        <w:t xml:space="preserve"> for transit-dependent Vermonters, reduce the use of single occupancy vehicles, and reduce greenhouse gas emissions.  </w:t>
      </w:r>
    </w:p>
    <w:p w14:paraId="715CE5FB" w14:textId="68256B02" w:rsidR="00627BFF" w:rsidRPr="00D46D83" w:rsidRDefault="00E40D95" w:rsidP="00627BFF">
      <w:pPr>
        <w:spacing w:after="0"/>
        <w:rPr>
          <w:sz w:val="24"/>
          <w:szCs w:val="24"/>
        </w:rPr>
      </w:pPr>
      <w:r w:rsidRPr="00FF5B05">
        <w:rPr>
          <w:rFonts w:cstheme="minorHAnsi"/>
          <w:b/>
          <w:bCs/>
          <w:noProof/>
          <w:sz w:val="24"/>
          <w:szCs w:val="24"/>
        </w:rPr>
        <w:drawing>
          <wp:anchor distT="0" distB="0" distL="114300" distR="114300" simplePos="0" relativeHeight="251695104" behindDoc="0" locked="0" layoutInCell="1" allowOverlap="1" wp14:anchorId="02936D81" wp14:editId="004BF151">
            <wp:simplePos x="0" y="0"/>
            <wp:positionH relativeFrom="margin">
              <wp:align>left</wp:align>
            </wp:positionH>
            <wp:positionV relativeFrom="paragraph">
              <wp:posOffset>6985</wp:posOffset>
            </wp:positionV>
            <wp:extent cx="2228215" cy="2221865"/>
            <wp:effectExtent l="0" t="0" r="635" b="6985"/>
            <wp:wrapSquare wrapText="bothSides"/>
            <wp:docPr id="7" name="Picture 6" descr="Transportation Demand Management tools list.  The list includes carsharing, Parking Cash Out, Rideshare, Walking, Bike and Bikesahre, Telecommuting, Public Transit, and Alternative Wok Schedule">
              <a:extLst xmlns:a="http://schemas.openxmlformats.org/drawingml/2006/main">
                <a:ext uri="{FF2B5EF4-FFF2-40B4-BE49-F238E27FC236}">
                  <a16:creationId xmlns:a16="http://schemas.microsoft.com/office/drawing/2014/main" id="{E4324068-4260-43E3-BBA0-F43E789F4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ransportation Demand Management tools list.  The list includes carsharing, Parking Cash Out, Rideshare, Walking, Bike and Bikesahre, Telecommuting, Public Transit, and Alternative Wok Schedule">
                      <a:extLst>
                        <a:ext uri="{FF2B5EF4-FFF2-40B4-BE49-F238E27FC236}">
                          <a16:creationId xmlns:a16="http://schemas.microsoft.com/office/drawing/2014/main" id="{E4324068-4260-43E3-BBA0-F43E789F4E4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28215" cy="2221865"/>
                    </a:xfrm>
                    <a:prstGeom prst="rect">
                      <a:avLst/>
                    </a:prstGeom>
                  </pic:spPr>
                </pic:pic>
              </a:graphicData>
            </a:graphic>
            <wp14:sizeRelH relativeFrom="page">
              <wp14:pctWidth>0</wp14:pctWidth>
            </wp14:sizeRelH>
            <wp14:sizeRelV relativeFrom="page">
              <wp14:pctHeight>0</wp14:pctHeight>
            </wp14:sizeRelV>
          </wp:anchor>
        </w:drawing>
      </w:r>
      <w:r w:rsidR="00627BFF" w:rsidRPr="00FF5B05">
        <w:rPr>
          <w:b/>
          <w:bCs/>
          <w:sz w:val="24"/>
          <w:szCs w:val="24"/>
        </w:rPr>
        <w:t>Focal Areas</w:t>
      </w:r>
      <w:r w:rsidR="00AB2B6A">
        <w:rPr>
          <w:b/>
          <w:bCs/>
          <w:sz w:val="24"/>
          <w:szCs w:val="24"/>
        </w:rPr>
        <w:t>:</w:t>
      </w:r>
      <w:r w:rsidR="00627BFF" w:rsidRPr="00D46D83">
        <w:rPr>
          <w:sz w:val="24"/>
          <w:szCs w:val="24"/>
        </w:rPr>
        <w:t xml:space="preserve"> </w:t>
      </w:r>
    </w:p>
    <w:p w14:paraId="0D10672B" w14:textId="123F80C7" w:rsidR="00627BFF" w:rsidRPr="00D46D83" w:rsidRDefault="00AB2B6A" w:rsidP="00AB2B6A">
      <w:pPr>
        <w:pStyle w:val="ListParagraph"/>
        <w:spacing w:after="0"/>
        <w:rPr>
          <w:sz w:val="24"/>
          <w:szCs w:val="24"/>
        </w:rPr>
      </w:pPr>
      <w:r>
        <w:rPr>
          <w:sz w:val="24"/>
          <w:szCs w:val="24"/>
        </w:rPr>
        <w:t xml:space="preserve"> - </w:t>
      </w:r>
      <w:r w:rsidR="00627BFF" w:rsidRPr="00D46D83">
        <w:rPr>
          <w:sz w:val="24"/>
          <w:szCs w:val="24"/>
        </w:rPr>
        <w:t>Extension of existing TDM programs</w:t>
      </w:r>
    </w:p>
    <w:p w14:paraId="7D476138" w14:textId="293BFD9B" w:rsidR="00627BFF" w:rsidRPr="00D46D83" w:rsidRDefault="00AB2B6A" w:rsidP="00AB2B6A">
      <w:pPr>
        <w:pStyle w:val="ListParagraph"/>
        <w:rPr>
          <w:sz w:val="24"/>
          <w:szCs w:val="24"/>
        </w:rPr>
      </w:pPr>
      <w:r>
        <w:rPr>
          <w:sz w:val="24"/>
          <w:szCs w:val="24"/>
        </w:rPr>
        <w:t xml:space="preserve"> - </w:t>
      </w:r>
      <w:r w:rsidR="00627BFF" w:rsidRPr="00D46D83">
        <w:rPr>
          <w:sz w:val="24"/>
          <w:szCs w:val="24"/>
        </w:rPr>
        <w:t>Creation of new TDM programs</w:t>
      </w:r>
    </w:p>
    <w:p w14:paraId="115A473B" w14:textId="7D7CED56" w:rsidR="00627BFF" w:rsidRPr="00D46D83" w:rsidRDefault="00AB2B6A" w:rsidP="00AB2B6A">
      <w:pPr>
        <w:pStyle w:val="ListParagraph"/>
        <w:rPr>
          <w:sz w:val="24"/>
          <w:szCs w:val="24"/>
        </w:rPr>
      </w:pPr>
      <w:r>
        <w:rPr>
          <w:sz w:val="24"/>
          <w:szCs w:val="24"/>
        </w:rPr>
        <w:t xml:space="preserve"> - </w:t>
      </w:r>
      <w:r w:rsidR="00627BFF" w:rsidRPr="00D46D83">
        <w:rPr>
          <w:sz w:val="24"/>
          <w:szCs w:val="24"/>
        </w:rPr>
        <w:t>Creation and marketing of TDM Resources</w:t>
      </w:r>
    </w:p>
    <w:p w14:paraId="1F35459C" w14:textId="3CA9E7C4" w:rsidR="00627BFF" w:rsidRPr="00D46D83" w:rsidRDefault="00AB2B6A" w:rsidP="00AB2B6A">
      <w:pPr>
        <w:pStyle w:val="ListParagraph"/>
        <w:rPr>
          <w:sz w:val="24"/>
          <w:szCs w:val="24"/>
        </w:rPr>
      </w:pPr>
      <w:r>
        <w:rPr>
          <w:sz w:val="24"/>
          <w:szCs w:val="24"/>
        </w:rPr>
        <w:t xml:space="preserve"> - </w:t>
      </w:r>
      <w:r w:rsidR="00627BFF" w:rsidRPr="00D46D83">
        <w:rPr>
          <w:sz w:val="24"/>
          <w:szCs w:val="24"/>
        </w:rPr>
        <w:t>Expansion of first mile/last mile programs</w:t>
      </w:r>
    </w:p>
    <w:p w14:paraId="5C01B422" w14:textId="5D2D16DA" w:rsidR="00627BFF" w:rsidRPr="000802E6" w:rsidRDefault="00AB2B6A" w:rsidP="00AB2B6A">
      <w:pPr>
        <w:pStyle w:val="ListParagraph"/>
        <w:ind w:left="2160"/>
        <w:rPr>
          <w:sz w:val="24"/>
          <w:szCs w:val="24"/>
        </w:rPr>
      </w:pPr>
      <w:r>
        <w:rPr>
          <w:sz w:val="24"/>
          <w:szCs w:val="24"/>
        </w:rPr>
        <w:t xml:space="preserve"> - </w:t>
      </w:r>
      <w:r w:rsidR="00627BFF" w:rsidRPr="00D46D83">
        <w:rPr>
          <w:sz w:val="24"/>
          <w:szCs w:val="24"/>
        </w:rPr>
        <w:t>Support for employers and/or employees to adopt</w:t>
      </w:r>
      <w:r w:rsidR="000802E6">
        <w:rPr>
          <w:sz w:val="24"/>
          <w:szCs w:val="24"/>
        </w:rPr>
        <w:t xml:space="preserve"> </w:t>
      </w:r>
      <w:r w:rsidR="00627BFF" w:rsidRPr="000802E6">
        <w:rPr>
          <w:sz w:val="24"/>
          <w:szCs w:val="24"/>
        </w:rPr>
        <w:t xml:space="preserve">TDM </w:t>
      </w:r>
      <w:r>
        <w:rPr>
          <w:sz w:val="24"/>
          <w:szCs w:val="24"/>
        </w:rPr>
        <w:t xml:space="preserve">      </w:t>
      </w:r>
      <w:r w:rsidR="00627BFF" w:rsidRPr="000802E6">
        <w:rPr>
          <w:sz w:val="24"/>
          <w:szCs w:val="24"/>
        </w:rPr>
        <w:t>measures (including incentives), in collaboration with an existing or new TDM program provider</w:t>
      </w:r>
    </w:p>
    <w:p w14:paraId="6BCFB3EB" w14:textId="1A4DF5CE" w:rsidR="00E40D95" w:rsidRPr="000802E6" w:rsidRDefault="00AB2B6A" w:rsidP="00AB2B6A">
      <w:pPr>
        <w:pStyle w:val="ListParagraph"/>
        <w:spacing w:after="0"/>
        <w:ind w:left="2160"/>
        <w:rPr>
          <w:sz w:val="24"/>
          <w:szCs w:val="24"/>
        </w:rPr>
      </w:pPr>
      <w:r>
        <w:rPr>
          <w:sz w:val="24"/>
          <w:szCs w:val="24"/>
        </w:rPr>
        <w:t xml:space="preserve"> - </w:t>
      </w:r>
      <w:r w:rsidR="00627BFF" w:rsidRPr="000802E6">
        <w:rPr>
          <w:sz w:val="24"/>
          <w:szCs w:val="24"/>
        </w:rPr>
        <w:t>Implementation of planned TDM programs (bike share, car share, microtransit, etc.)</w:t>
      </w:r>
    </w:p>
    <w:p w14:paraId="0C6E2E26" w14:textId="77777777" w:rsidR="000802E6" w:rsidRDefault="000802E6" w:rsidP="00627BFF">
      <w:pPr>
        <w:spacing w:after="0"/>
        <w:rPr>
          <w:sz w:val="24"/>
          <w:szCs w:val="24"/>
        </w:rPr>
      </w:pPr>
    </w:p>
    <w:p w14:paraId="18EF163F" w14:textId="77777777" w:rsidR="00AB2B6A" w:rsidRDefault="00AB2B6A" w:rsidP="00627BFF">
      <w:pPr>
        <w:spacing w:after="0"/>
        <w:rPr>
          <w:b/>
          <w:bCs/>
          <w:sz w:val="24"/>
          <w:szCs w:val="24"/>
        </w:rPr>
      </w:pPr>
    </w:p>
    <w:p w14:paraId="694988D6" w14:textId="4679623C" w:rsidR="00627BFF" w:rsidRPr="00AB2B6A" w:rsidRDefault="00AB2B6A" w:rsidP="00627BFF">
      <w:pPr>
        <w:spacing w:after="0"/>
        <w:rPr>
          <w:b/>
          <w:bCs/>
          <w:sz w:val="24"/>
          <w:szCs w:val="24"/>
        </w:rPr>
      </w:pPr>
      <w:r>
        <w:rPr>
          <w:b/>
          <w:bCs/>
          <w:sz w:val="24"/>
          <w:szCs w:val="24"/>
        </w:rPr>
        <w:t>Funds Can Be Used For:</w:t>
      </w:r>
    </w:p>
    <w:p w14:paraId="5C9DCD57" w14:textId="7D6455F5" w:rsidR="00627BFF" w:rsidRPr="00AB2B6A" w:rsidRDefault="00AB2B6A" w:rsidP="00AB2B6A">
      <w:pPr>
        <w:spacing w:after="0"/>
        <w:rPr>
          <w:sz w:val="24"/>
          <w:szCs w:val="24"/>
        </w:rPr>
      </w:pPr>
      <w:r>
        <w:rPr>
          <w:sz w:val="24"/>
          <w:szCs w:val="24"/>
        </w:rPr>
        <w:t xml:space="preserve"> - </w:t>
      </w:r>
      <w:r w:rsidR="00627BFF" w:rsidRPr="00AB2B6A">
        <w:rPr>
          <w:sz w:val="24"/>
          <w:szCs w:val="24"/>
        </w:rPr>
        <w:t>Match funds from other TDM grant awards</w:t>
      </w:r>
    </w:p>
    <w:p w14:paraId="38DD7B64" w14:textId="43713873" w:rsidR="00627BFF" w:rsidRDefault="00AB2B6A" w:rsidP="00AB2B6A">
      <w:pPr>
        <w:spacing w:after="0"/>
        <w:rPr>
          <w:sz w:val="24"/>
          <w:szCs w:val="24"/>
        </w:rPr>
      </w:pPr>
      <w:r>
        <w:rPr>
          <w:sz w:val="24"/>
          <w:szCs w:val="24"/>
        </w:rPr>
        <w:t xml:space="preserve"> - </w:t>
      </w:r>
      <w:r w:rsidR="00627BFF" w:rsidRPr="00AB2B6A">
        <w:rPr>
          <w:sz w:val="24"/>
          <w:szCs w:val="24"/>
        </w:rPr>
        <w:t>TDM program delivery costs</w:t>
      </w:r>
    </w:p>
    <w:p w14:paraId="698F769B" w14:textId="4E2B65F3" w:rsidR="00093B67" w:rsidRPr="00AB2B6A" w:rsidRDefault="00093B67" w:rsidP="00AB2B6A">
      <w:pPr>
        <w:spacing w:after="0"/>
        <w:rPr>
          <w:sz w:val="24"/>
          <w:szCs w:val="24"/>
        </w:rPr>
      </w:pPr>
      <w:r>
        <w:rPr>
          <w:sz w:val="24"/>
          <w:szCs w:val="24"/>
        </w:rPr>
        <w:t xml:space="preserve"> - Microtransit Planning and Implementation</w:t>
      </w:r>
    </w:p>
    <w:p w14:paraId="608717B3" w14:textId="77777777" w:rsidR="00420DBC" w:rsidRPr="00D46D83" w:rsidRDefault="00420DBC" w:rsidP="00420DBC">
      <w:pPr>
        <w:spacing w:after="0"/>
        <w:rPr>
          <w:sz w:val="24"/>
          <w:szCs w:val="24"/>
        </w:rPr>
      </w:pPr>
    </w:p>
    <w:p w14:paraId="6FB7FA1F" w14:textId="39BA771B" w:rsidR="00AB2B6A" w:rsidRPr="00AB2B6A" w:rsidRDefault="00AB2B6A" w:rsidP="00420DBC">
      <w:pPr>
        <w:spacing w:after="0"/>
        <w:rPr>
          <w:b/>
          <w:bCs/>
          <w:sz w:val="24"/>
          <w:szCs w:val="24"/>
        </w:rPr>
      </w:pPr>
      <w:r w:rsidRPr="00AB2B6A">
        <w:rPr>
          <w:b/>
          <w:bCs/>
          <w:sz w:val="24"/>
          <w:szCs w:val="24"/>
        </w:rPr>
        <w:t>Who May Apply</w:t>
      </w:r>
      <w:r>
        <w:rPr>
          <w:b/>
          <w:bCs/>
          <w:sz w:val="24"/>
          <w:szCs w:val="24"/>
        </w:rPr>
        <w:t>?</w:t>
      </w:r>
    </w:p>
    <w:p w14:paraId="64B372D2" w14:textId="7792EF3E" w:rsidR="0088157E" w:rsidRPr="00D46D83" w:rsidRDefault="00627BFF" w:rsidP="00420DBC">
      <w:pPr>
        <w:spacing w:after="0"/>
        <w:rPr>
          <w:sz w:val="24"/>
          <w:szCs w:val="24"/>
        </w:rPr>
      </w:pPr>
      <w:r w:rsidRPr="00D46D83">
        <w:rPr>
          <w:sz w:val="24"/>
          <w:szCs w:val="24"/>
        </w:rPr>
        <w:t>The grant applications are open to municipalities, local or regional planning agencies, transit agenc</w:t>
      </w:r>
      <w:r w:rsidR="00AB2B6A">
        <w:rPr>
          <w:sz w:val="24"/>
          <w:szCs w:val="24"/>
        </w:rPr>
        <w:t>ies</w:t>
      </w:r>
      <w:r w:rsidRPr="00D46D83">
        <w:rPr>
          <w:sz w:val="24"/>
          <w:szCs w:val="24"/>
        </w:rPr>
        <w:t>, school district</w:t>
      </w:r>
      <w:r w:rsidR="00AB2B6A">
        <w:rPr>
          <w:sz w:val="24"/>
          <w:szCs w:val="24"/>
        </w:rPr>
        <w:t>s</w:t>
      </w:r>
      <w:r w:rsidRPr="00D46D83">
        <w:rPr>
          <w:sz w:val="24"/>
          <w:szCs w:val="24"/>
        </w:rPr>
        <w:t xml:space="preserve"> or school</w:t>
      </w:r>
      <w:r w:rsidR="00B1713E">
        <w:rPr>
          <w:sz w:val="24"/>
          <w:szCs w:val="24"/>
        </w:rPr>
        <w:t>s</w:t>
      </w:r>
      <w:r w:rsidRPr="00D46D83">
        <w:rPr>
          <w:sz w:val="24"/>
          <w:szCs w:val="24"/>
        </w:rPr>
        <w:t>, non</w:t>
      </w:r>
      <w:r w:rsidR="00AB2B6A">
        <w:rPr>
          <w:sz w:val="24"/>
          <w:szCs w:val="24"/>
        </w:rPr>
        <w:t>-</w:t>
      </w:r>
      <w:r w:rsidRPr="00D46D83">
        <w:rPr>
          <w:sz w:val="24"/>
          <w:szCs w:val="24"/>
        </w:rPr>
        <w:t xml:space="preserve">profit organizations, and citizen groups focused on providing public transportation resources.  </w:t>
      </w:r>
      <w:r w:rsidR="00AB2B6A">
        <w:rPr>
          <w:sz w:val="24"/>
          <w:szCs w:val="24"/>
        </w:rPr>
        <w:t>Private sector organizations, i</w:t>
      </w:r>
      <w:r w:rsidRPr="00D46D83">
        <w:rPr>
          <w:sz w:val="24"/>
          <w:szCs w:val="24"/>
        </w:rPr>
        <w:t xml:space="preserve">ndividuals, </w:t>
      </w:r>
      <w:r w:rsidR="00492AC1" w:rsidRPr="00D46D83">
        <w:rPr>
          <w:sz w:val="24"/>
          <w:szCs w:val="24"/>
        </w:rPr>
        <w:t>S</w:t>
      </w:r>
      <w:r w:rsidR="008040A7" w:rsidRPr="00D46D83">
        <w:rPr>
          <w:sz w:val="24"/>
          <w:szCs w:val="24"/>
        </w:rPr>
        <w:t xml:space="preserve">tate </w:t>
      </w:r>
      <w:r w:rsidRPr="00D46D83">
        <w:rPr>
          <w:sz w:val="24"/>
          <w:szCs w:val="24"/>
        </w:rPr>
        <w:t xml:space="preserve">and </w:t>
      </w:r>
      <w:r w:rsidR="00492AC1" w:rsidRPr="00D46D83">
        <w:rPr>
          <w:sz w:val="24"/>
          <w:szCs w:val="24"/>
        </w:rPr>
        <w:t>F</w:t>
      </w:r>
      <w:r w:rsidRPr="00D46D83">
        <w:rPr>
          <w:sz w:val="24"/>
          <w:szCs w:val="24"/>
        </w:rPr>
        <w:t>ederal agencies are not eligible to receive funds directly but may be partners of a project.</w:t>
      </w:r>
    </w:p>
    <w:p w14:paraId="1856F32D" w14:textId="5ABBB141" w:rsidR="00784433" w:rsidRPr="00D46D83" w:rsidRDefault="00784433" w:rsidP="00420DBC">
      <w:pPr>
        <w:spacing w:after="0"/>
        <w:rPr>
          <w:sz w:val="24"/>
          <w:szCs w:val="24"/>
        </w:rPr>
      </w:pPr>
    </w:p>
    <w:p w14:paraId="39A21D43" w14:textId="77777777" w:rsidR="00AB2B6A" w:rsidRDefault="00AB2B6A" w:rsidP="00784433">
      <w:pPr>
        <w:rPr>
          <w:rFonts w:cs="Times New Roman"/>
          <w:sz w:val="24"/>
          <w:szCs w:val="24"/>
        </w:rPr>
      </w:pPr>
    </w:p>
    <w:p w14:paraId="68D4C791" w14:textId="77777777" w:rsidR="00AB2B6A" w:rsidRDefault="00AB2B6A" w:rsidP="00784433">
      <w:pPr>
        <w:rPr>
          <w:rFonts w:cs="Times New Roman"/>
          <w:sz w:val="24"/>
          <w:szCs w:val="24"/>
        </w:rPr>
      </w:pPr>
    </w:p>
    <w:p w14:paraId="3DD42E9C" w14:textId="77777777" w:rsidR="00801ADE" w:rsidRDefault="00801ADE" w:rsidP="00784433">
      <w:pPr>
        <w:rPr>
          <w:rFonts w:cs="Times New Roman"/>
          <w:b/>
          <w:bCs/>
          <w:sz w:val="24"/>
          <w:szCs w:val="24"/>
        </w:rPr>
      </w:pPr>
    </w:p>
    <w:p w14:paraId="2D51AA96" w14:textId="7C755F41" w:rsidR="00784433" w:rsidRPr="00AB2B6A" w:rsidRDefault="00B1713E" w:rsidP="00784433">
      <w:pPr>
        <w:rPr>
          <w:rFonts w:cs="Times New Roman"/>
          <w:b/>
          <w:bCs/>
          <w:sz w:val="24"/>
          <w:szCs w:val="24"/>
        </w:rPr>
      </w:pPr>
      <w:r w:rsidRPr="00AB2B6A">
        <w:rPr>
          <w:rFonts w:cs="Times New Roman"/>
          <w:b/>
          <w:bCs/>
          <w:sz w:val="24"/>
          <w:szCs w:val="24"/>
        </w:rPr>
        <w:t>MTI gr</w:t>
      </w:r>
      <w:r w:rsidR="00784433" w:rsidRPr="00AB2B6A">
        <w:rPr>
          <w:rFonts w:cs="Times New Roman"/>
          <w:b/>
          <w:bCs/>
          <w:sz w:val="24"/>
          <w:szCs w:val="24"/>
        </w:rPr>
        <w:t xml:space="preserve">ant </w:t>
      </w:r>
      <w:r w:rsidR="00AB2B6A">
        <w:rPr>
          <w:rFonts w:cs="Times New Roman"/>
          <w:b/>
          <w:bCs/>
          <w:sz w:val="24"/>
          <w:szCs w:val="24"/>
        </w:rPr>
        <w:t xml:space="preserve">performance </w:t>
      </w:r>
      <w:r w:rsidR="00784433" w:rsidRPr="00AB2B6A">
        <w:rPr>
          <w:rFonts w:cs="Times New Roman"/>
          <w:b/>
          <w:bCs/>
          <w:sz w:val="24"/>
          <w:szCs w:val="24"/>
        </w:rPr>
        <w:t>metrics are focused on the following goals:</w:t>
      </w:r>
    </w:p>
    <w:p w14:paraId="310A0B3E" w14:textId="2776A141" w:rsidR="00784433" w:rsidRPr="00D46D83" w:rsidRDefault="00784433" w:rsidP="00784433">
      <w:pPr>
        <w:pStyle w:val="ListParagraph"/>
        <w:widowControl w:val="0"/>
        <w:numPr>
          <w:ilvl w:val="0"/>
          <w:numId w:val="41"/>
        </w:numPr>
        <w:tabs>
          <w:tab w:val="left" w:pos="1260"/>
        </w:tabs>
        <w:autoSpaceDE w:val="0"/>
        <w:autoSpaceDN w:val="0"/>
        <w:adjustRightInd w:val="0"/>
        <w:spacing w:after="0" w:line="217" w:lineRule="auto"/>
        <w:jc w:val="both"/>
        <w:rPr>
          <w:rFonts w:cstheme="minorHAnsi"/>
          <w:sz w:val="24"/>
          <w:szCs w:val="24"/>
        </w:rPr>
      </w:pPr>
      <w:r w:rsidRPr="00D46D83">
        <w:rPr>
          <w:rFonts w:cstheme="minorHAnsi"/>
          <w:sz w:val="24"/>
          <w:szCs w:val="24"/>
        </w:rPr>
        <w:t>To improve mobility and access for transit dependent Vermonters</w:t>
      </w:r>
    </w:p>
    <w:p w14:paraId="695E1FB0" w14:textId="0D14F117" w:rsidR="00784433" w:rsidRPr="00D46D83" w:rsidRDefault="00784433" w:rsidP="00784433">
      <w:pPr>
        <w:pStyle w:val="ListParagraph"/>
        <w:widowControl w:val="0"/>
        <w:numPr>
          <w:ilvl w:val="0"/>
          <w:numId w:val="41"/>
        </w:numPr>
        <w:tabs>
          <w:tab w:val="left" w:pos="1260"/>
        </w:tabs>
        <w:autoSpaceDE w:val="0"/>
        <w:autoSpaceDN w:val="0"/>
        <w:adjustRightInd w:val="0"/>
        <w:spacing w:after="0" w:line="217" w:lineRule="auto"/>
        <w:jc w:val="both"/>
        <w:rPr>
          <w:rFonts w:cstheme="minorHAnsi"/>
          <w:sz w:val="24"/>
          <w:szCs w:val="24"/>
        </w:rPr>
      </w:pPr>
      <w:r w:rsidRPr="00D46D83">
        <w:rPr>
          <w:rFonts w:cstheme="minorHAnsi"/>
          <w:sz w:val="24"/>
          <w:szCs w:val="24"/>
        </w:rPr>
        <w:t>Reduce greenhouse gas emissions</w:t>
      </w:r>
    </w:p>
    <w:p w14:paraId="5AF29ECB" w14:textId="7771B4DA" w:rsidR="00784433" w:rsidRPr="00D46D83" w:rsidRDefault="00784433" w:rsidP="00784433">
      <w:pPr>
        <w:pStyle w:val="ListParagraph"/>
        <w:widowControl w:val="0"/>
        <w:numPr>
          <w:ilvl w:val="0"/>
          <w:numId w:val="41"/>
        </w:numPr>
        <w:tabs>
          <w:tab w:val="left" w:pos="1260"/>
        </w:tabs>
        <w:autoSpaceDE w:val="0"/>
        <w:autoSpaceDN w:val="0"/>
        <w:adjustRightInd w:val="0"/>
        <w:spacing w:after="0" w:line="217" w:lineRule="auto"/>
        <w:jc w:val="both"/>
        <w:rPr>
          <w:rFonts w:cstheme="minorHAnsi"/>
          <w:sz w:val="24"/>
          <w:szCs w:val="24"/>
        </w:rPr>
      </w:pPr>
      <w:r w:rsidRPr="00D46D83">
        <w:rPr>
          <w:rFonts w:cstheme="minorHAnsi"/>
          <w:sz w:val="24"/>
          <w:szCs w:val="24"/>
        </w:rPr>
        <w:t>Reduce the use of single occupancy vehicles</w:t>
      </w:r>
    </w:p>
    <w:p w14:paraId="28C2B541" w14:textId="77777777" w:rsidR="00784433" w:rsidRPr="00D46D83" w:rsidRDefault="00784433" w:rsidP="00784433">
      <w:pPr>
        <w:widowControl w:val="0"/>
        <w:tabs>
          <w:tab w:val="left" w:pos="1260"/>
        </w:tabs>
        <w:autoSpaceDE w:val="0"/>
        <w:autoSpaceDN w:val="0"/>
        <w:adjustRightInd w:val="0"/>
        <w:spacing w:after="0" w:line="217" w:lineRule="auto"/>
        <w:jc w:val="both"/>
        <w:rPr>
          <w:rFonts w:cstheme="minorHAnsi"/>
          <w:sz w:val="24"/>
          <w:szCs w:val="24"/>
        </w:rPr>
      </w:pPr>
    </w:p>
    <w:p w14:paraId="50B03A7B" w14:textId="34E59F84" w:rsidR="00784433" w:rsidRPr="00784433" w:rsidRDefault="00784433" w:rsidP="00784433">
      <w:pPr>
        <w:widowControl w:val="0"/>
        <w:tabs>
          <w:tab w:val="left" w:pos="1260"/>
        </w:tabs>
        <w:autoSpaceDE w:val="0"/>
        <w:autoSpaceDN w:val="0"/>
        <w:adjustRightInd w:val="0"/>
        <w:spacing w:after="0" w:line="217" w:lineRule="auto"/>
        <w:jc w:val="both"/>
        <w:rPr>
          <w:rFonts w:cstheme="minorHAnsi"/>
          <w:sz w:val="24"/>
          <w:szCs w:val="24"/>
        </w:rPr>
      </w:pPr>
      <w:r w:rsidRPr="00D46D83">
        <w:rPr>
          <w:rFonts w:cstheme="minorHAnsi"/>
          <w:sz w:val="24"/>
          <w:szCs w:val="24"/>
        </w:rPr>
        <w:t>Applicants are requested to identify in their application which metric category(</w:t>
      </w:r>
      <w:proofErr w:type="spellStart"/>
      <w:r w:rsidRPr="00D46D83">
        <w:rPr>
          <w:rFonts w:cstheme="minorHAnsi"/>
          <w:sz w:val="24"/>
          <w:szCs w:val="24"/>
        </w:rPr>
        <w:t>ies</w:t>
      </w:r>
      <w:proofErr w:type="spellEnd"/>
      <w:r w:rsidRPr="00D46D83">
        <w:rPr>
          <w:rFonts w:cstheme="minorHAnsi"/>
          <w:sz w:val="24"/>
          <w:szCs w:val="24"/>
        </w:rPr>
        <w:t xml:space="preserve">) they will be </w:t>
      </w:r>
      <w:r w:rsidR="00B1713E">
        <w:rPr>
          <w:rFonts w:cstheme="minorHAnsi"/>
          <w:sz w:val="24"/>
          <w:szCs w:val="24"/>
        </w:rPr>
        <w:t>addressing</w:t>
      </w:r>
      <w:r w:rsidRPr="00D46D83">
        <w:rPr>
          <w:rFonts w:cstheme="minorHAnsi"/>
          <w:sz w:val="24"/>
          <w:szCs w:val="24"/>
        </w:rPr>
        <w:t xml:space="preserve"> and any targets they may have already identified.  </w:t>
      </w:r>
      <w:r w:rsidR="00AB2B6A">
        <w:rPr>
          <w:rFonts w:cstheme="minorHAnsi"/>
          <w:sz w:val="24"/>
          <w:szCs w:val="24"/>
        </w:rPr>
        <w:t xml:space="preserve">Applications should include details on </w:t>
      </w:r>
      <w:r w:rsidR="00801ADE">
        <w:rPr>
          <w:rFonts w:cstheme="minorHAnsi"/>
          <w:sz w:val="24"/>
          <w:szCs w:val="24"/>
        </w:rPr>
        <w:t xml:space="preserve">how </w:t>
      </w:r>
      <w:r w:rsidR="00801ADE" w:rsidRPr="00D46D83">
        <w:rPr>
          <w:rFonts w:cstheme="minorHAnsi"/>
          <w:sz w:val="24"/>
          <w:szCs w:val="24"/>
        </w:rPr>
        <w:t>awardees</w:t>
      </w:r>
      <w:r w:rsidRPr="00D46D83">
        <w:rPr>
          <w:rFonts w:cstheme="minorHAnsi"/>
          <w:sz w:val="24"/>
          <w:szCs w:val="24"/>
        </w:rPr>
        <w:t xml:space="preserve"> will </w:t>
      </w:r>
      <w:r w:rsidR="00B1713E" w:rsidRPr="00D46D83">
        <w:rPr>
          <w:rFonts w:cstheme="minorHAnsi"/>
          <w:sz w:val="24"/>
          <w:szCs w:val="24"/>
        </w:rPr>
        <w:t xml:space="preserve">track </w:t>
      </w:r>
      <w:r w:rsidR="00B1713E">
        <w:rPr>
          <w:rFonts w:cstheme="minorHAnsi"/>
          <w:sz w:val="24"/>
          <w:szCs w:val="24"/>
        </w:rPr>
        <w:t xml:space="preserve">MTI </w:t>
      </w:r>
      <w:r w:rsidRPr="00D46D83">
        <w:rPr>
          <w:rFonts w:cstheme="minorHAnsi"/>
          <w:sz w:val="24"/>
          <w:szCs w:val="24"/>
        </w:rPr>
        <w:t xml:space="preserve">program </w:t>
      </w:r>
      <w:r w:rsidR="00AB2B6A">
        <w:rPr>
          <w:rFonts w:cstheme="minorHAnsi"/>
          <w:sz w:val="24"/>
          <w:szCs w:val="24"/>
        </w:rPr>
        <w:t xml:space="preserve">performance </w:t>
      </w:r>
      <w:r w:rsidRPr="00D46D83">
        <w:rPr>
          <w:rFonts w:cstheme="minorHAnsi"/>
          <w:sz w:val="24"/>
          <w:szCs w:val="24"/>
        </w:rPr>
        <w:t xml:space="preserve">metrics </w:t>
      </w:r>
      <w:r w:rsidRPr="00784433">
        <w:rPr>
          <w:rFonts w:cstheme="minorHAnsi"/>
          <w:sz w:val="24"/>
          <w:szCs w:val="24"/>
        </w:rPr>
        <w:t xml:space="preserve">and report on their </w:t>
      </w:r>
      <w:r w:rsidR="00A64075">
        <w:rPr>
          <w:rFonts w:cstheme="minorHAnsi"/>
          <w:sz w:val="24"/>
          <w:szCs w:val="24"/>
        </w:rPr>
        <w:t xml:space="preserve">project </w:t>
      </w:r>
      <w:r w:rsidRPr="00784433">
        <w:rPr>
          <w:rFonts w:cstheme="minorHAnsi"/>
          <w:sz w:val="24"/>
          <w:szCs w:val="24"/>
        </w:rPr>
        <w:t xml:space="preserve">outcomes.   </w:t>
      </w:r>
    </w:p>
    <w:p w14:paraId="309E761F" w14:textId="564C17CE" w:rsidR="00DE1DC4" w:rsidRPr="00D46D83" w:rsidRDefault="00A23021" w:rsidP="00DE1DC4">
      <w:pPr>
        <w:pStyle w:val="IntenseQuote"/>
        <w:rPr>
          <w:rFonts w:asciiTheme="majorHAnsi" w:hAnsiTheme="majorHAnsi"/>
          <w:b/>
          <w:color w:val="auto"/>
          <w:sz w:val="32"/>
          <w:szCs w:val="32"/>
        </w:rPr>
      </w:pPr>
      <w:r w:rsidRPr="00D46D83">
        <w:rPr>
          <w:rFonts w:asciiTheme="majorHAnsi" w:hAnsiTheme="majorHAnsi"/>
          <w:b/>
          <w:color w:val="auto"/>
          <w:sz w:val="32"/>
          <w:szCs w:val="32"/>
        </w:rPr>
        <w:t xml:space="preserve">Grant </w:t>
      </w:r>
      <w:r w:rsidR="008040A7" w:rsidRPr="00D46D83">
        <w:rPr>
          <w:rFonts w:asciiTheme="majorHAnsi" w:hAnsiTheme="majorHAnsi"/>
          <w:b/>
          <w:color w:val="auto"/>
          <w:sz w:val="32"/>
          <w:szCs w:val="32"/>
        </w:rPr>
        <w:t>Funding</w:t>
      </w:r>
    </w:p>
    <w:p w14:paraId="5CC83518" w14:textId="74C3EC74" w:rsidR="008040A7" w:rsidRPr="00D46D83" w:rsidRDefault="008040A7" w:rsidP="00D32BFD">
      <w:pPr>
        <w:spacing w:after="0" w:line="240" w:lineRule="auto"/>
        <w:rPr>
          <w:rFonts w:cs="Times New Roman"/>
          <w:bCs/>
          <w:sz w:val="24"/>
          <w:szCs w:val="24"/>
        </w:rPr>
      </w:pPr>
      <w:r w:rsidRPr="00D46D83">
        <w:rPr>
          <w:rFonts w:cs="Times New Roman"/>
          <w:bCs/>
          <w:sz w:val="24"/>
          <w:szCs w:val="24"/>
        </w:rPr>
        <w:t xml:space="preserve">Applicants are asked to </w:t>
      </w:r>
      <w:r w:rsidR="00B82526" w:rsidRPr="00D46D83">
        <w:rPr>
          <w:rFonts w:cs="Times New Roman"/>
          <w:bCs/>
          <w:sz w:val="24"/>
          <w:szCs w:val="24"/>
        </w:rPr>
        <w:t>select</w:t>
      </w:r>
      <w:r w:rsidRPr="00D46D83">
        <w:rPr>
          <w:rFonts w:cs="Times New Roman"/>
          <w:bCs/>
          <w:sz w:val="24"/>
          <w:szCs w:val="24"/>
        </w:rPr>
        <w:t xml:space="preserve"> the funding category that best matches </w:t>
      </w:r>
      <w:r w:rsidR="00B1713E">
        <w:rPr>
          <w:rFonts w:cs="Times New Roman"/>
          <w:bCs/>
          <w:sz w:val="24"/>
          <w:szCs w:val="24"/>
        </w:rPr>
        <w:t>the</w:t>
      </w:r>
      <w:r w:rsidRPr="00D46D83">
        <w:rPr>
          <w:rFonts w:cs="Times New Roman"/>
          <w:bCs/>
          <w:sz w:val="24"/>
          <w:szCs w:val="24"/>
        </w:rPr>
        <w:t xml:space="preserve"> project need.  </w:t>
      </w:r>
      <w:r w:rsidR="00B1713E">
        <w:rPr>
          <w:rFonts w:cs="Times New Roman"/>
          <w:bCs/>
          <w:sz w:val="24"/>
          <w:szCs w:val="24"/>
        </w:rPr>
        <w:t>C</w:t>
      </w:r>
      <w:r w:rsidRPr="00D46D83">
        <w:rPr>
          <w:rFonts w:cs="Times New Roman"/>
          <w:bCs/>
          <w:sz w:val="24"/>
          <w:szCs w:val="24"/>
        </w:rPr>
        <w:t>ategories</w:t>
      </w:r>
      <w:r w:rsidR="00B82526" w:rsidRPr="00D46D83">
        <w:rPr>
          <w:rFonts w:cs="Times New Roman"/>
          <w:bCs/>
          <w:sz w:val="24"/>
          <w:szCs w:val="24"/>
        </w:rPr>
        <w:t xml:space="preserve"> and some suggested project types</w:t>
      </w:r>
      <w:r w:rsidRPr="00D46D83">
        <w:rPr>
          <w:rFonts w:cs="Times New Roman"/>
          <w:bCs/>
          <w:sz w:val="24"/>
          <w:szCs w:val="24"/>
        </w:rPr>
        <w:t xml:space="preserve"> are </w:t>
      </w:r>
      <w:r w:rsidR="00B82526" w:rsidRPr="00D46D83">
        <w:rPr>
          <w:rFonts w:cs="Times New Roman"/>
          <w:bCs/>
          <w:sz w:val="24"/>
          <w:szCs w:val="24"/>
        </w:rPr>
        <w:t>outlined below</w:t>
      </w:r>
      <w:r w:rsidRPr="00D46D83">
        <w:rPr>
          <w:rFonts w:cs="Times New Roman"/>
          <w:bCs/>
          <w:sz w:val="24"/>
          <w:szCs w:val="24"/>
        </w:rPr>
        <w:t xml:space="preserve">.  </w:t>
      </w:r>
    </w:p>
    <w:p w14:paraId="099814CC" w14:textId="77777777" w:rsidR="00B82526" w:rsidRPr="00D46D83" w:rsidRDefault="00B82526" w:rsidP="00D32BFD">
      <w:pPr>
        <w:spacing w:after="0" w:line="240" w:lineRule="auto"/>
        <w:rPr>
          <w:rFonts w:cs="Times New Roman"/>
          <w:b/>
          <w:sz w:val="24"/>
          <w:szCs w:val="24"/>
        </w:rPr>
      </w:pPr>
    </w:p>
    <w:p w14:paraId="4A265E60" w14:textId="0E71B044" w:rsidR="00005921" w:rsidRPr="00D46D83" w:rsidRDefault="00627BFF" w:rsidP="00D32BFD">
      <w:pPr>
        <w:spacing w:after="0" w:line="240" w:lineRule="auto"/>
        <w:rPr>
          <w:rFonts w:cs="Times New Roman"/>
          <w:b/>
          <w:sz w:val="24"/>
          <w:szCs w:val="24"/>
          <w:u w:val="thick"/>
        </w:rPr>
      </w:pPr>
      <w:r w:rsidRPr="00D46D83">
        <w:rPr>
          <w:rFonts w:cs="Times New Roman"/>
          <w:b/>
          <w:sz w:val="24"/>
          <w:szCs w:val="24"/>
        </w:rPr>
        <w:t>A</w:t>
      </w:r>
      <w:r w:rsidR="00D32BFD" w:rsidRPr="00D46D83">
        <w:rPr>
          <w:rFonts w:cs="Times New Roman"/>
          <w:b/>
          <w:sz w:val="24"/>
          <w:szCs w:val="24"/>
        </w:rPr>
        <w:t xml:space="preserve">. </w:t>
      </w:r>
      <w:r w:rsidRPr="00D46D83">
        <w:rPr>
          <w:rFonts w:cs="Times New Roman"/>
          <w:b/>
          <w:sz w:val="24"/>
          <w:szCs w:val="24"/>
          <w:u w:val="single"/>
        </w:rPr>
        <w:t xml:space="preserve">Small </w:t>
      </w:r>
      <w:r w:rsidR="00B1713E">
        <w:rPr>
          <w:rFonts w:cs="Times New Roman"/>
          <w:b/>
          <w:sz w:val="24"/>
          <w:szCs w:val="24"/>
          <w:u w:val="single"/>
        </w:rPr>
        <w:t>MTI</w:t>
      </w:r>
      <w:r w:rsidRPr="00D46D83">
        <w:rPr>
          <w:rFonts w:cs="Times New Roman"/>
          <w:b/>
          <w:sz w:val="24"/>
          <w:szCs w:val="24"/>
          <w:u w:val="single"/>
        </w:rPr>
        <w:t xml:space="preserve"> Grants </w:t>
      </w:r>
      <w:r w:rsidR="000F2027" w:rsidRPr="00D46D83">
        <w:rPr>
          <w:rFonts w:cs="Times New Roman"/>
          <w:b/>
          <w:sz w:val="24"/>
          <w:szCs w:val="24"/>
          <w:u w:val="single"/>
        </w:rPr>
        <w:t>(Grant Amount</w:t>
      </w:r>
      <w:r w:rsidR="00093B67">
        <w:rPr>
          <w:rFonts w:cs="Times New Roman"/>
          <w:b/>
          <w:sz w:val="24"/>
          <w:szCs w:val="24"/>
          <w:u w:val="single"/>
        </w:rPr>
        <w:t>s around</w:t>
      </w:r>
      <w:r w:rsidR="000F2027" w:rsidRPr="00D46D83">
        <w:rPr>
          <w:rFonts w:cs="Times New Roman"/>
          <w:b/>
          <w:sz w:val="24"/>
          <w:szCs w:val="24"/>
          <w:u w:val="single"/>
        </w:rPr>
        <w:t xml:space="preserve"> $</w:t>
      </w:r>
      <w:r w:rsidRPr="00D46D83">
        <w:rPr>
          <w:rFonts w:cs="Times New Roman"/>
          <w:b/>
          <w:sz w:val="24"/>
          <w:szCs w:val="24"/>
          <w:u w:val="single"/>
        </w:rPr>
        <w:t>10,</w:t>
      </w:r>
      <w:r w:rsidR="00CD3958" w:rsidRPr="00D46D83">
        <w:rPr>
          <w:rFonts w:cs="Times New Roman"/>
          <w:b/>
          <w:sz w:val="24"/>
          <w:szCs w:val="24"/>
          <w:u w:val="single"/>
        </w:rPr>
        <w:t>000)</w:t>
      </w:r>
    </w:p>
    <w:p w14:paraId="4892F554" w14:textId="1D3D95F4" w:rsidR="009442E3" w:rsidRPr="00D46D83" w:rsidRDefault="00005921" w:rsidP="00F42B4B">
      <w:pPr>
        <w:tabs>
          <w:tab w:val="left" w:pos="5850"/>
        </w:tabs>
        <w:rPr>
          <w:rFonts w:cs="Times New Roman"/>
          <w:sz w:val="24"/>
          <w:szCs w:val="24"/>
        </w:rPr>
      </w:pPr>
      <w:r w:rsidRPr="00D46D83">
        <w:rPr>
          <w:rFonts w:cs="Times New Roman"/>
          <w:sz w:val="24"/>
          <w:szCs w:val="24"/>
        </w:rPr>
        <w:t xml:space="preserve">Eligible projects under this category </w:t>
      </w:r>
      <w:r w:rsidR="00784433" w:rsidRPr="00D46D83">
        <w:rPr>
          <w:rFonts w:cs="Times New Roman"/>
          <w:sz w:val="24"/>
          <w:szCs w:val="24"/>
        </w:rPr>
        <w:t xml:space="preserve">could </w:t>
      </w:r>
      <w:r w:rsidRPr="00D46D83">
        <w:rPr>
          <w:rFonts w:cs="Times New Roman"/>
          <w:sz w:val="24"/>
          <w:szCs w:val="24"/>
        </w:rPr>
        <w:t xml:space="preserve">include: </w:t>
      </w:r>
    </w:p>
    <w:p w14:paraId="62DD83D7" w14:textId="57CD485F" w:rsidR="008040A7" w:rsidRPr="00D46D83" w:rsidRDefault="008040A7" w:rsidP="00784433">
      <w:pPr>
        <w:widowControl w:val="0"/>
        <w:tabs>
          <w:tab w:val="left" w:pos="1260"/>
        </w:tabs>
        <w:autoSpaceDE w:val="0"/>
        <w:autoSpaceDN w:val="0"/>
        <w:adjustRightInd w:val="0"/>
        <w:spacing w:after="0" w:line="217" w:lineRule="auto"/>
        <w:ind w:left="720"/>
        <w:jc w:val="both"/>
        <w:rPr>
          <w:rFonts w:cstheme="minorHAnsi"/>
          <w:sz w:val="24"/>
          <w:szCs w:val="24"/>
        </w:rPr>
      </w:pPr>
      <w:r w:rsidRPr="00D46D83">
        <w:rPr>
          <w:rFonts w:cstheme="minorHAnsi"/>
          <w:sz w:val="24"/>
          <w:szCs w:val="24"/>
        </w:rPr>
        <w:t>Planning of new TDM programs</w:t>
      </w:r>
      <w:r w:rsidR="00B82526" w:rsidRPr="00D46D83">
        <w:rPr>
          <w:rFonts w:cstheme="minorHAnsi"/>
          <w:sz w:val="24"/>
          <w:szCs w:val="24"/>
        </w:rPr>
        <w:t xml:space="preserve"> or resources</w:t>
      </w:r>
    </w:p>
    <w:p w14:paraId="60700C3C" w14:textId="795E483D" w:rsidR="008040A7" w:rsidRPr="00D46D83" w:rsidRDefault="008040A7" w:rsidP="00784433">
      <w:pPr>
        <w:widowControl w:val="0"/>
        <w:tabs>
          <w:tab w:val="left" w:pos="1260"/>
        </w:tabs>
        <w:autoSpaceDE w:val="0"/>
        <w:autoSpaceDN w:val="0"/>
        <w:adjustRightInd w:val="0"/>
        <w:spacing w:after="0" w:line="217" w:lineRule="auto"/>
        <w:ind w:left="720"/>
        <w:jc w:val="both"/>
        <w:rPr>
          <w:rFonts w:cstheme="minorHAnsi"/>
          <w:sz w:val="24"/>
          <w:szCs w:val="24"/>
        </w:rPr>
      </w:pPr>
      <w:r w:rsidRPr="00D46D83">
        <w:rPr>
          <w:rFonts w:cstheme="minorHAnsi"/>
          <w:sz w:val="24"/>
          <w:szCs w:val="24"/>
        </w:rPr>
        <w:t>Expansion of first mile/last mile programs</w:t>
      </w:r>
    </w:p>
    <w:p w14:paraId="617CBC0C" w14:textId="3106434C" w:rsidR="008040A7" w:rsidRPr="00D46D83" w:rsidRDefault="008040A7" w:rsidP="00784433">
      <w:pPr>
        <w:widowControl w:val="0"/>
        <w:tabs>
          <w:tab w:val="left" w:pos="1260"/>
        </w:tabs>
        <w:autoSpaceDE w:val="0"/>
        <w:autoSpaceDN w:val="0"/>
        <w:adjustRightInd w:val="0"/>
        <w:spacing w:after="0" w:line="217" w:lineRule="auto"/>
        <w:ind w:left="720"/>
        <w:jc w:val="both"/>
        <w:rPr>
          <w:rFonts w:cstheme="minorHAnsi"/>
          <w:sz w:val="24"/>
          <w:szCs w:val="24"/>
        </w:rPr>
      </w:pPr>
      <w:r w:rsidRPr="00D46D83">
        <w:rPr>
          <w:rFonts w:cstheme="minorHAnsi"/>
          <w:sz w:val="24"/>
          <w:szCs w:val="24"/>
        </w:rPr>
        <w:t>Creation and marketing of TDM Resources</w:t>
      </w:r>
    </w:p>
    <w:p w14:paraId="3BDDD555" w14:textId="77777777" w:rsidR="008040A7" w:rsidRPr="00D46D83" w:rsidRDefault="008040A7" w:rsidP="008040A7">
      <w:pPr>
        <w:widowControl w:val="0"/>
        <w:tabs>
          <w:tab w:val="left" w:pos="1260"/>
        </w:tabs>
        <w:autoSpaceDE w:val="0"/>
        <w:autoSpaceDN w:val="0"/>
        <w:adjustRightInd w:val="0"/>
        <w:spacing w:after="0" w:line="217" w:lineRule="auto"/>
        <w:jc w:val="both"/>
        <w:rPr>
          <w:rFonts w:cs="Times New Roman"/>
          <w:sz w:val="24"/>
          <w:szCs w:val="24"/>
        </w:rPr>
      </w:pPr>
    </w:p>
    <w:p w14:paraId="59ABDBB6" w14:textId="2FE97641" w:rsidR="00627BFF" w:rsidRPr="00D46D83" w:rsidRDefault="00627BFF" w:rsidP="00627BFF">
      <w:pPr>
        <w:spacing w:after="0" w:line="240" w:lineRule="auto"/>
        <w:rPr>
          <w:rFonts w:cs="Times New Roman"/>
          <w:b/>
          <w:sz w:val="24"/>
          <w:szCs w:val="24"/>
          <w:u w:val="single"/>
        </w:rPr>
      </w:pPr>
      <w:r w:rsidRPr="00D46D83">
        <w:rPr>
          <w:rFonts w:cs="Times New Roman"/>
          <w:b/>
          <w:sz w:val="24"/>
          <w:szCs w:val="24"/>
        </w:rPr>
        <w:t xml:space="preserve">B. </w:t>
      </w:r>
      <w:r w:rsidRPr="00D46D83">
        <w:rPr>
          <w:rFonts w:cs="Times New Roman"/>
          <w:b/>
          <w:sz w:val="24"/>
          <w:szCs w:val="24"/>
          <w:u w:val="single"/>
        </w:rPr>
        <w:t xml:space="preserve">Medium </w:t>
      </w:r>
      <w:r w:rsidR="00B1713E">
        <w:rPr>
          <w:rFonts w:cs="Times New Roman"/>
          <w:b/>
          <w:sz w:val="24"/>
          <w:szCs w:val="24"/>
          <w:u w:val="single"/>
        </w:rPr>
        <w:t>MTI</w:t>
      </w:r>
      <w:r w:rsidRPr="00D46D83">
        <w:rPr>
          <w:rFonts w:cs="Times New Roman"/>
          <w:b/>
          <w:sz w:val="24"/>
          <w:szCs w:val="24"/>
          <w:u w:val="single"/>
        </w:rPr>
        <w:t xml:space="preserve"> Grants (Grant Amount</w:t>
      </w:r>
      <w:r w:rsidR="00093B67">
        <w:rPr>
          <w:rFonts w:cs="Times New Roman"/>
          <w:b/>
          <w:sz w:val="24"/>
          <w:szCs w:val="24"/>
          <w:u w:val="single"/>
        </w:rPr>
        <w:t>s around</w:t>
      </w:r>
      <w:r w:rsidRPr="00D46D83">
        <w:rPr>
          <w:rFonts w:cs="Times New Roman"/>
          <w:b/>
          <w:sz w:val="24"/>
          <w:szCs w:val="24"/>
          <w:u w:val="single"/>
        </w:rPr>
        <w:t xml:space="preserve"> $50,000)</w:t>
      </w:r>
    </w:p>
    <w:p w14:paraId="4374DBD1" w14:textId="29832F6B" w:rsidR="008040A7" w:rsidRPr="00D46D83" w:rsidRDefault="008040A7" w:rsidP="008040A7">
      <w:pPr>
        <w:tabs>
          <w:tab w:val="left" w:pos="5850"/>
        </w:tabs>
        <w:rPr>
          <w:rFonts w:cs="Times New Roman"/>
          <w:sz w:val="24"/>
          <w:szCs w:val="24"/>
        </w:rPr>
      </w:pPr>
      <w:r w:rsidRPr="00D46D83">
        <w:rPr>
          <w:rFonts w:cs="Times New Roman"/>
          <w:sz w:val="24"/>
          <w:szCs w:val="24"/>
        </w:rPr>
        <w:t xml:space="preserve">Eligible projects under this category </w:t>
      </w:r>
      <w:r w:rsidR="00784433" w:rsidRPr="00D46D83">
        <w:rPr>
          <w:rFonts w:cs="Times New Roman"/>
          <w:sz w:val="24"/>
          <w:szCs w:val="24"/>
        </w:rPr>
        <w:t>could</w:t>
      </w:r>
      <w:r w:rsidRPr="00D46D83">
        <w:rPr>
          <w:rFonts w:cs="Times New Roman"/>
          <w:sz w:val="24"/>
          <w:szCs w:val="24"/>
        </w:rPr>
        <w:t xml:space="preserve"> include: </w:t>
      </w:r>
    </w:p>
    <w:p w14:paraId="4F7EDC89" w14:textId="58508D41" w:rsidR="008040A7" w:rsidRPr="00D46D83" w:rsidRDefault="008040A7" w:rsidP="00784433">
      <w:pPr>
        <w:tabs>
          <w:tab w:val="left" w:pos="5850"/>
        </w:tabs>
        <w:spacing w:after="0"/>
        <w:ind w:left="720"/>
        <w:rPr>
          <w:rFonts w:cs="Times New Roman"/>
          <w:sz w:val="24"/>
          <w:szCs w:val="24"/>
        </w:rPr>
      </w:pPr>
      <w:r w:rsidRPr="00D46D83">
        <w:rPr>
          <w:rFonts w:cs="Times New Roman"/>
          <w:sz w:val="24"/>
          <w:szCs w:val="24"/>
        </w:rPr>
        <w:t>Marketing and outreach of TDM programs</w:t>
      </w:r>
    </w:p>
    <w:p w14:paraId="4B775ACA" w14:textId="2547DDDE" w:rsidR="00B82526" w:rsidRPr="00D46D83" w:rsidRDefault="00B82526" w:rsidP="00784433">
      <w:pPr>
        <w:widowControl w:val="0"/>
        <w:tabs>
          <w:tab w:val="left" w:pos="1260"/>
        </w:tabs>
        <w:autoSpaceDE w:val="0"/>
        <w:autoSpaceDN w:val="0"/>
        <w:adjustRightInd w:val="0"/>
        <w:spacing w:after="0" w:line="217" w:lineRule="auto"/>
        <w:ind w:left="720"/>
        <w:jc w:val="both"/>
        <w:rPr>
          <w:rFonts w:cstheme="minorHAnsi"/>
          <w:sz w:val="24"/>
          <w:szCs w:val="24"/>
        </w:rPr>
      </w:pPr>
      <w:r w:rsidRPr="00D46D83">
        <w:rPr>
          <w:rFonts w:cstheme="minorHAnsi"/>
          <w:sz w:val="24"/>
          <w:szCs w:val="24"/>
        </w:rPr>
        <w:t>Expansion of first mile/last mile programs</w:t>
      </w:r>
    </w:p>
    <w:p w14:paraId="3BDD8237" w14:textId="0F06B560" w:rsidR="00B82526" w:rsidRDefault="00B82526" w:rsidP="00784433">
      <w:pPr>
        <w:widowControl w:val="0"/>
        <w:tabs>
          <w:tab w:val="left" w:pos="1260"/>
        </w:tabs>
        <w:autoSpaceDE w:val="0"/>
        <w:autoSpaceDN w:val="0"/>
        <w:adjustRightInd w:val="0"/>
        <w:spacing w:after="0" w:line="217" w:lineRule="auto"/>
        <w:ind w:left="720"/>
        <w:jc w:val="both"/>
        <w:rPr>
          <w:rFonts w:cs="Calibri"/>
          <w:sz w:val="24"/>
          <w:szCs w:val="24"/>
        </w:rPr>
      </w:pPr>
      <w:r w:rsidRPr="00D46D83">
        <w:rPr>
          <w:rFonts w:cstheme="minorHAnsi"/>
          <w:sz w:val="24"/>
          <w:szCs w:val="24"/>
        </w:rPr>
        <w:t>Support</w:t>
      </w:r>
      <w:r w:rsidRPr="00D46D83">
        <w:rPr>
          <w:rFonts w:cs="Calibri"/>
          <w:sz w:val="24"/>
          <w:szCs w:val="24"/>
        </w:rPr>
        <w:t xml:space="preserve"> for employers and/or employees to adopt TDM measures (including incentives) in collaboration with an existing or new TDM program provider</w:t>
      </w:r>
    </w:p>
    <w:p w14:paraId="451A3DDB" w14:textId="37ABA5B3" w:rsidR="0073651B" w:rsidRPr="00D46D83" w:rsidRDefault="00093B67" w:rsidP="0073651B">
      <w:pPr>
        <w:widowControl w:val="0"/>
        <w:tabs>
          <w:tab w:val="left" w:pos="1260"/>
        </w:tabs>
        <w:autoSpaceDE w:val="0"/>
        <w:autoSpaceDN w:val="0"/>
        <w:adjustRightInd w:val="0"/>
        <w:spacing w:after="0" w:line="217" w:lineRule="auto"/>
        <w:ind w:left="720"/>
        <w:jc w:val="both"/>
        <w:rPr>
          <w:rFonts w:cstheme="minorHAnsi"/>
          <w:sz w:val="24"/>
          <w:szCs w:val="24"/>
        </w:rPr>
      </w:pPr>
      <w:r>
        <w:rPr>
          <w:rFonts w:cs="Calibri"/>
          <w:sz w:val="24"/>
          <w:szCs w:val="24"/>
        </w:rPr>
        <w:t>P</w:t>
      </w:r>
      <w:r w:rsidRPr="00D46D83">
        <w:rPr>
          <w:rFonts w:cs="Calibri"/>
          <w:sz w:val="24"/>
          <w:szCs w:val="24"/>
        </w:rPr>
        <w:t>lan</w:t>
      </w:r>
      <w:r>
        <w:rPr>
          <w:rFonts w:cs="Calibri"/>
          <w:sz w:val="24"/>
          <w:szCs w:val="24"/>
        </w:rPr>
        <w:t xml:space="preserve">ning for </w:t>
      </w:r>
      <w:r w:rsidR="0073651B" w:rsidRPr="00D46D83">
        <w:rPr>
          <w:rFonts w:cstheme="minorHAnsi"/>
          <w:sz w:val="24"/>
          <w:szCs w:val="24"/>
        </w:rPr>
        <w:t>TDM programs (bike share, car share, microtransit, etc.)</w:t>
      </w:r>
    </w:p>
    <w:p w14:paraId="365973DD" w14:textId="77777777" w:rsidR="00093B67" w:rsidRDefault="00093B67" w:rsidP="00093B67">
      <w:pPr>
        <w:spacing w:after="0" w:line="240" w:lineRule="auto"/>
        <w:rPr>
          <w:rFonts w:cs="Times New Roman"/>
          <w:b/>
          <w:sz w:val="24"/>
          <w:szCs w:val="24"/>
        </w:rPr>
      </w:pPr>
    </w:p>
    <w:p w14:paraId="10043735" w14:textId="5A038C67" w:rsidR="00784433" w:rsidRDefault="000A7CAC">
      <w:pPr>
        <w:rPr>
          <w:sz w:val="28"/>
          <w:szCs w:val="28"/>
        </w:rPr>
      </w:pPr>
      <w:r>
        <w:rPr>
          <w:sz w:val="24"/>
          <w:szCs w:val="24"/>
        </w:rPr>
        <w:t>T</w:t>
      </w:r>
      <w:r w:rsidR="00784433" w:rsidRPr="00D46D83">
        <w:rPr>
          <w:sz w:val="24"/>
          <w:szCs w:val="24"/>
        </w:rPr>
        <w:t xml:space="preserve">hese grants are designed to </w:t>
      </w:r>
      <w:r w:rsidR="00784433" w:rsidRPr="00D46D83">
        <w:rPr>
          <w:rFonts w:cstheme="minorHAnsi"/>
          <w:sz w:val="24"/>
          <w:szCs w:val="24"/>
        </w:rPr>
        <w:t>incentivize innovative strategies and ideas</w:t>
      </w:r>
      <w:r>
        <w:rPr>
          <w:rFonts w:cstheme="minorHAnsi"/>
          <w:sz w:val="24"/>
          <w:szCs w:val="24"/>
        </w:rPr>
        <w:t xml:space="preserve"> </w:t>
      </w:r>
      <w:r w:rsidR="00FF5B05">
        <w:rPr>
          <w:rFonts w:cstheme="minorHAnsi"/>
          <w:sz w:val="24"/>
          <w:szCs w:val="24"/>
        </w:rPr>
        <w:t>to</w:t>
      </w:r>
      <w:r w:rsidR="00FF5B05" w:rsidRPr="00D46D83">
        <w:rPr>
          <w:rFonts w:cstheme="minorHAnsi"/>
          <w:sz w:val="24"/>
          <w:szCs w:val="24"/>
        </w:rPr>
        <w:t xml:space="preserve"> expand</w:t>
      </w:r>
      <w:r w:rsidR="00784433" w:rsidRPr="00D46D83">
        <w:rPr>
          <w:rFonts w:cstheme="minorHAnsi"/>
          <w:sz w:val="24"/>
          <w:szCs w:val="24"/>
        </w:rPr>
        <w:t xml:space="preserve"> TDM measures</w:t>
      </w:r>
      <w:r w:rsidR="00B1713E">
        <w:rPr>
          <w:rFonts w:cstheme="minorHAnsi"/>
          <w:sz w:val="24"/>
          <w:szCs w:val="24"/>
        </w:rPr>
        <w:t xml:space="preserve"> and projects</w:t>
      </w:r>
      <w:r>
        <w:rPr>
          <w:rFonts w:cstheme="minorHAnsi"/>
          <w:sz w:val="24"/>
          <w:szCs w:val="24"/>
        </w:rPr>
        <w:t xml:space="preserve"> in Vermont</w:t>
      </w:r>
      <w:r w:rsidR="00B1713E">
        <w:rPr>
          <w:rFonts w:cstheme="minorHAnsi"/>
          <w:sz w:val="24"/>
          <w:szCs w:val="24"/>
        </w:rPr>
        <w:t>.</w:t>
      </w:r>
      <w:r w:rsidR="00784433">
        <w:rPr>
          <w:sz w:val="28"/>
          <w:szCs w:val="28"/>
        </w:rPr>
        <w:br w:type="page"/>
      </w:r>
    </w:p>
    <w:p w14:paraId="6DBD3FF5" w14:textId="23264704" w:rsidR="009204C5" w:rsidRPr="008A6768" w:rsidRDefault="009204C5" w:rsidP="00B82526">
      <w:pPr>
        <w:rPr>
          <w:b/>
          <w:sz w:val="28"/>
          <w:szCs w:val="28"/>
        </w:rPr>
      </w:pPr>
      <w:r w:rsidRPr="008A6768">
        <w:rPr>
          <w:sz w:val="28"/>
          <w:szCs w:val="28"/>
        </w:rPr>
        <w:lastRenderedPageBreak/>
        <w:t xml:space="preserve">Applications must be received on or before </w:t>
      </w:r>
      <w:r w:rsidRPr="008A6768">
        <w:rPr>
          <w:b/>
          <w:sz w:val="28"/>
          <w:szCs w:val="28"/>
        </w:rPr>
        <w:t xml:space="preserve">Friday </w:t>
      </w:r>
      <w:r w:rsidR="00C05AC7">
        <w:rPr>
          <w:b/>
          <w:sz w:val="28"/>
          <w:szCs w:val="28"/>
        </w:rPr>
        <w:t>September</w:t>
      </w:r>
      <w:r w:rsidR="0000482E">
        <w:rPr>
          <w:b/>
          <w:sz w:val="28"/>
          <w:szCs w:val="28"/>
        </w:rPr>
        <w:t xml:space="preserve"> </w:t>
      </w:r>
      <w:r w:rsidR="00C05AC7">
        <w:rPr>
          <w:b/>
          <w:sz w:val="28"/>
          <w:szCs w:val="28"/>
        </w:rPr>
        <w:t>8</w:t>
      </w:r>
      <w:r w:rsidR="00C66B0E" w:rsidRPr="008A6768">
        <w:rPr>
          <w:b/>
          <w:sz w:val="28"/>
          <w:szCs w:val="28"/>
        </w:rPr>
        <w:t xml:space="preserve">, </w:t>
      </w:r>
      <w:proofErr w:type="gramStart"/>
      <w:r w:rsidR="00C66B0E" w:rsidRPr="008A6768">
        <w:rPr>
          <w:b/>
          <w:sz w:val="28"/>
          <w:szCs w:val="28"/>
        </w:rPr>
        <w:t>20</w:t>
      </w:r>
      <w:r w:rsidR="0088157E" w:rsidRPr="008A6768">
        <w:rPr>
          <w:b/>
          <w:sz w:val="28"/>
          <w:szCs w:val="28"/>
        </w:rPr>
        <w:t>2</w:t>
      </w:r>
      <w:r w:rsidR="00C05AC7">
        <w:rPr>
          <w:b/>
          <w:sz w:val="28"/>
          <w:szCs w:val="28"/>
        </w:rPr>
        <w:t>3</w:t>
      </w:r>
      <w:proofErr w:type="gramEnd"/>
      <w:r w:rsidRPr="008A6768">
        <w:rPr>
          <w:b/>
          <w:sz w:val="28"/>
          <w:szCs w:val="28"/>
        </w:rPr>
        <w:t xml:space="preserve"> </w:t>
      </w:r>
      <w:r w:rsidR="00784433" w:rsidRPr="008A6768">
        <w:rPr>
          <w:b/>
          <w:sz w:val="28"/>
          <w:szCs w:val="28"/>
        </w:rPr>
        <w:t>at</w:t>
      </w:r>
      <w:r w:rsidRPr="008A6768">
        <w:rPr>
          <w:b/>
          <w:sz w:val="28"/>
          <w:szCs w:val="28"/>
        </w:rPr>
        <w:t xml:space="preserve"> </w:t>
      </w:r>
      <w:r w:rsidR="006825DC" w:rsidRPr="008A6768">
        <w:rPr>
          <w:b/>
          <w:sz w:val="28"/>
          <w:szCs w:val="28"/>
        </w:rPr>
        <w:t xml:space="preserve">4:30 </w:t>
      </w:r>
      <w:r w:rsidRPr="008A6768">
        <w:rPr>
          <w:b/>
          <w:sz w:val="28"/>
          <w:szCs w:val="28"/>
        </w:rPr>
        <w:t>pm</w:t>
      </w:r>
      <w:r w:rsidR="00D31459" w:rsidRPr="008A6768">
        <w:rPr>
          <w:b/>
          <w:sz w:val="28"/>
          <w:szCs w:val="28"/>
        </w:rPr>
        <w:t>.</w:t>
      </w:r>
    </w:p>
    <w:p w14:paraId="104B806F" w14:textId="77777777" w:rsidR="009204C5" w:rsidRPr="008A6768" w:rsidRDefault="00A55645" w:rsidP="009204C5">
      <w:pPr>
        <w:pStyle w:val="NoSpacing"/>
        <w:jc w:val="center"/>
        <w:rPr>
          <w:rFonts w:asciiTheme="majorHAnsi" w:hAnsiTheme="majorHAnsi"/>
        </w:rPr>
      </w:pPr>
      <w:r w:rsidRPr="008A6768">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418DA89E">
                <wp:simplePos x="0" y="0"/>
                <wp:positionH relativeFrom="margin">
                  <wp:posOffset>-94891</wp:posOffset>
                </wp:positionH>
                <wp:positionV relativeFrom="paragraph">
                  <wp:posOffset>115199</wp:posOffset>
                </wp:positionV>
                <wp:extent cx="6074838" cy="1846052"/>
                <wp:effectExtent l="19050" t="19050" r="21590" b="20955"/>
                <wp:wrapNone/>
                <wp:docPr id="46" name="Rectangle 46"/>
                <wp:cNvGraphicFramePr/>
                <a:graphic xmlns:a="http://schemas.openxmlformats.org/drawingml/2006/main">
                  <a:graphicData uri="http://schemas.microsoft.com/office/word/2010/wordprocessingShape">
                    <wps:wsp>
                      <wps:cNvSpPr/>
                      <wps:spPr>
                        <a:xfrm>
                          <a:off x="0" y="0"/>
                          <a:ext cx="6074838" cy="1846052"/>
                        </a:xfrm>
                        <a:prstGeom prst="rect">
                          <a:avLst/>
                        </a:prstGeom>
                        <a:noFill/>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5236" id="Rectangle 46" o:spid="_x0000_s1026" style="position:absolute;margin-left:-7.45pt;margin-top:9.05pt;width:478.35pt;height:1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" filled="f" strokecolor="#a5a5a5 [3206]" strokeweight="3pt">
                <w10:wrap anchorx="margin"/>
              </v:rect>
            </w:pict>
          </mc:Fallback>
        </mc:AlternateContent>
      </w:r>
    </w:p>
    <w:p w14:paraId="59F956F8" w14:textId="1C4CE440" w:rsidR="009204C5" w:rsidRPr="00270559" w:rsidRDefault="009204C5" w:rsidP="0088157E">
      <w:pPr>
        <w:pStyle w:val="NoSpacing"/>
        <w:jc w:val="center"/>
        <w:rPr>
          <w:rFonts w:asciiTheme="majorHAnsi" w:hAnsiTheme="majorHAnsi"/>
          <w:sz w:val="24"/>
          <w:szCs w:val="24"/>
        </w:rPr>
      </w:pPr>
      <w:r w:rsidRPr="00270559">
        <w:rPr>
          <w:rFonts w:asciiTheme="majorHAnsi" w:hAnsiTheme="majorHAnsi"/>
          <w:sz w:val="24"/>
          <w:szCs w:val="24"/>
        </w:rPr>
        <w:t>Please send completed applications to:</w:t>
      </w:r>
    </w:p>
    <w:p w14:paraId="4D8A4AC6" w14:textId="77777777" w:rsidR="009204C5" w:rsidRPr="00270559" w:rsidRDefault="009204C5" w:rsidP="009204C5">
      <w:pPr>
        <w:pStyle w:val="NoSpacing"/>
        <w:jc w:val="center"/>
        <w:rPr>
          <w:rFonts w:asciiTheme="majorHAnsi" w:hAnsiTheme="majorHAnsi"/>
          <w:b/>
          <w:sz w:val="24"/>
          <w:szCs w:val="24"/>
        </w:rPr>
      </w:pPr>
      <w:r w:rsidRPr="00270559">
        <w:rPr>
          <w:rFonts w:asciiTheme="majorHAnsi" w:hAnsiTheme="majorHAnsi"/>
          <w:b/>
          <w:sz w:val="24"/>
          <w:szCs w:val="24"/>
        </w:rPr>
        <w:t>Agency of Transportation</w:t>
      </w:r>
    </w:p>
    <w:p w14:paraId="3E0FC42B" w14:textId="77777777" w:rsidR="008A6768" w:rsidRPr="00270559" w:rsidRDefault="0088157E" w:rsidP="008A6768">
      <w:pPr>
        <w:pStyle w:val="NoSpacing"/>
        <w:jc w:val="center"/>
        <w:rPr>
          <w:rFonts w:asciiTheme="majorHAnsi" w:hAnsiTheme="majorHAnsi"/>
          <w:b/>
          <w:sz w:val="24"/>
          <w:szCs w:val="24"/>
        </w:rPr>
      </w:pPr>
      <w:r w:rsidRPr="00270559">
        <w:rPr>
          <w:rFonts w:asciiTheme="majorHAnsi" w:hAnsiTheme="majorHAnsi"/>
          <w:b/>
          <w:sz w:val="24"/>
          <w:szCs w:val="24"/>
        </w:rPr>
        <w:t>Public Transit Section</w:t>
      </w:r>
    </w:p>
    <w:p w14:paraId="5C70ACD9" w14:textId="77777777" w:rsidR="00B62C7E" w:rsidRPr="00B62C7E" w:rsidRDefault="00B62C7E" w:rsidP="00B62C7E">
      <w:pPr>
        <w:pStyle w:val="NoSpacing"/>
        <w:jc w:val="center"/>
        <w:rPr>
          <w:rFonts w:asciiTheme="majorHAnsi" w:hAnsiTheme="majorHAnsi"/>
          <w:b/>
          <w:sz w:val="24"/>
          <w:szCs w:val="24"/>
        </w:rPr>
      </w:pPr>
      <w:r w:rsidRPr="00B62C7E">
        <w:rPr>
          <w:rFonts w:asciiTheme="majorHAnsi" w:hAnsiTheme="majorHAnsi"/>
          <w:b/>
          <w:sz w:val="24"/>
          <w:szCs w:val="24"/>
        </w:rPr>
        <w:t>219 N. Main Street</w:t>
      </w:r>
    </w:p>
    <w:p w14:paraId="495F55C0" w14:textId="77777777" w:rsidR="00B62C7E" w:rsidRDefault="00B62C7E" w:rsidP="00B62C7E">
      <w:pPr>
        <w:pStyle w:val="NoSpacing"/>
        <w:jc w:val="center"/>
        <w:rPr>
          <w:rFonts w:asciiTheme="majorHAnsi" w:hAnsiTheme="majorHAnsi"/>
          <w:b/>
          <w:sz w:val="24"/>
          <w:szCs w:val="24"/>
        </w:rPr>
      </w:pPr>
      <w:r w:rsidRPr="00B62C7E">
        <w:rPr>
          <w:rFonts w:asciiTheme="majorHAnsi" w:hAnsiTheme="majorHAnsi"/>
          <w:b/>
          <w:sz w:val="24"/>
          <w:szCs w:val="24"/>
        </w:rPr>
        <w:t>Barre, VT 05641</w:t>
      </w:r>
    </w:p>
    <w:p w14:paraId="3A3E9183" w14:textId="529215E8" w:rsidR="009204C5" w:rsidRPr="00270559" w:rsidRDefault="002321C3" w:rsidP="00B62C7E">
      <w:pPr>
        <w:pStyle w:val="NoSpacing"/>
        <w:jc w:val="center"/>
        <w:rPr>
          <w:rFonts w:asciiTheme="majorHAnsi" w:hAnsiTheme="majorHAnsi"/>
          <w:b/>
          <w:sz w:val="24"/>
          <w:szCs w:val="24"/>
        </w:rPr>
      </w:pPr>
      <w:r w:rsidRPr="00270559">
        <w:rPr>
          <w:rFonts w:asciiTheme="majorHAnsi" w:hAnsiTheme="majorHAnsi"/>
          <w:b/>
          <w:sz w:val="24"/>
          <w:szCs w:val="24"/>
        </w:rPr>
        <w:t xml:space="preserve">Email: </w:t>
      </w:r>
      <w:r w:rsidR="0088157E" w:rsidRPr="00270559">
        <w:rPr>
          <w:rFonts w:asciiTheme="majorHAnsi" w:hAnsiTheme="majorHAnsi"/>
          <w:b/>
          <w:sz w:val="24"/>
          <w:szCs w:val="24"/>
        </w:rPr>
        <w:t>dan.j.currier</w:t>
      </w:r>
      <w:r w:rsidR="009204C5" w:rsidRPr="00270559">
        <w:rPr>
          <w:rFonts w:asciiTheme="majorHAnsi" w:hAnsiTheme="majorHAnsi"/>
          <w:b/>
          <w:sz w:val="24"/>
          <w:szCs w:val="24"/>
        </w:rPr>
        <w:t>@vermont.gov</w:t>
      </w:r>
    </w:p>
    <w:p w14:paraId="0D611A0C" w14:textId="16FBFCE3" w:rsidR="009204C5" w:rsidRPr="00270559" w:rsidRDefault="009204C5" w:rsidP="009204C5">
      <w:pPr>
        <w:pStyle w:val="NoSpacing"/>
        <w:jc w:val="center"/>
        <w:rPr>
          <w:rFonts w:asciiTheme="majorHAnsi" w:hAnsiTheme="majorHAnsi"/>
          <w:b/>
          <w:sz w:val="24"/>
          <w:szCs w:val="24"/>
        </w:rPr>
      </w:pPr>
      <w:r w:rsidRPr="00270559">
        <w:rPr>
          <w:rFonts w:asciiTheme="majorHAnsi" w:hAnsiTheme="majorHAnsi"/>
          <w:b/>
          <w:sz w:val="24"/>
          <w:szCs w:val="24"/>
        </w:rPr>
        <w:t>Phone</w:t>
      </w:r>
      <w:r w:rsidR="002321C3" w:rsidRPr="00270559">
        <w:rPr>
          <w:rFonts w:asciiTheme="majorHAnsi" w:hAnsiTheme="majorHAnsi"/>
          <w:b/>
          <w:sz w:val="24"/>
          <w:szCs w:val="24"/>
        </w:rPr>
        <w:t>:</w:t>
      </w:r>
      <w:r w:rsidRPr="00270559">
        <w:rPr>
          <w:rFonts w:asciiTheme="majorHAnsi" w:hAnsiTheme="majorHAnsi"/>
          <w:b/>
          <w:sz w:val="24"/>
          <w:szCs w:val="24"/>
        </w:rPr>
        <w:t xml:space="preserve"> (802) </w:t>
      </w:r>
      <w:r w:rsidR="0088157E" w:rsidRPr="00270559">
        <w:rPr>
          <w:rFonts w:asciiTheme="majorHAnsi" w:hAnsiTheme="majorHAnsi"/>
          <w:b/>
          <w:sz w:val="24"/>
          <w:szCs w:val="24"/>
        </w:rPr>
        <w:t>279</w:t>
      </w:r>
      <w:r w:rsidRPr="00270559">
        <w:rPr>
          <w:rFonts w:asciiTheme="majorHAnsi" w:hAnsiTheme="majorHAnsi"/>
          <w:b/>
          <w:sz w:val="24"/>
          <w:szCs w:val="24"/>
        </w:rPr>
        <w:t>-</w:t>
      </w:r>
      <w:r w:rsidR="0088157E" w:rsidRPr="00270559">
        <w:rPr>
          <w:rFonts w:asciiTheme="majorHAnsi" w:hAnsiTheme="majorHAnsi"/>
          <w:b/>
          <w:sz w:val="24"/>
          <w:szCs w:val="24"/>
        </w:rPr>
        <w:t>5236</w:t>
      </w:r>
    </w:p>
    <w:p w14:paraId="6130EE76" w14:textId="77777777" w:rsidR="009204C5" w:rsidRPr="008A6768" w:rsidRDefault="009204C5" w:rsidP="009204C5">
      <w:pPr>
        <w:pStyle w:val="NoSpacing"/>
        <w:jc w:val="center"/>
        <w:rPr>
          <w:rFonts w:asciiTheme="majorHAnsi" w:hAnsiTheme="majorHAnsi" w:cs="Times New Roman"/>
          <w:b/>
          <w:bCs/>
        </w:rPr>
      </w:pPr>
    </w:p>
    <w:p w14:paraId="76D83A55" w14:textId="77777777" w:rsidR="00F32BA4" w:rsidRPr="008A6768" w:rsidRDefault="00263A90" w:rsidP="00784433">
      <w:pPr>
        <w:pStyle w:val="NoSpacing"/>
        <w:jc w:val="center"/>
        <w:rPr>
          <w:rFonts w:asciiTheme="majorHAnsi" w:hAnsiTheme="majorHAnsi" w:cs="Times New Roman"/>
          <w:b/>
          <w:bCs/>
          <w:sz w:val="36"/>
          <w:szCs w:val="36"/>
        </w:rPr>
      </w:pPr>
      <w:r w:rsidRPr="008A6768">
        <w:rPr>
          <w:rFonts w:asciiTheme="majorHAnsi" w:hAnsiTheme="majorHAnsi" w:cs="Times New Roman"/>
          <w:b/>
          <w:bCs/>
          <w:sz w:val="36"/>
          <w:szCs w:val="36"/>
        </w:rPr>
        <w:t>Emailed</w:t>
      </w:r>
      <w:r w:rsidR="002321C3" w:rsidRPr="008A6768">
        <w:rPr>
          <w:rFonts w:asciiTheme="majorHAnsi" w:hAnsiTheme="majorHAnsi" w:cs="Times New Roman"/>
          <w:b/>
          <w:bCs/>
          <w:sz w:val="36"/>
          <w:szCs w:val="36"/>
        </w:rPr>
        <w:t xml:space="preserve"> applications are preferred</w:t>
      </w:r>
    </w:p>
    <w:p w14:paraId="7CD8B857" w14:textId="77777777" w:rsidR="00784433" w:rsidRPr="008A6768" w:rsidRDefault="00784433" w:rsidP="00784433"/>
    <w:p w14:paraId="68607A19" w14:textId="77777777" w:rsidR="00784433" w:rsidRPr="008A6768" w:rsidRDefault="00784433" w:rsidP="00784433">
      <w:pPr>
        <w:tabs>
          <w:tab w:val="left" w:pos="8460"/>
        </w:tabs>
        <w:rPr>
          <w:rFonts w:cs="Times New Roman"/>
          <w:b/>
          <w:bCs/>
          <w:sz w:val="28"/>
          <w:szCs w:val="28"/>
        </w:rPr>
      </w:pPr>
    </w:p>
    <w:p w14:paraId="7B28F0F4" w14:textId="3D58708A" w:rsidR="00F32BA4" w:rsidRPr="008A6768" w:rsidRDefault="00784433" w:rsidP="00784433">
      <w:pPr>
        <w:tabs>
          <w:tab w:val="left" w:pos="8460"/>
        </w:tabs>
        <w:rPr>
          <w:rFonts w:cs="Times New Roman"/>
          <w:b/>
          <w:sz w:val="28"/>
          <w:szCs w:val="28"/>
        </w:rPr>
      </w:pPr>
      <w:r w:rsidRPr="008A6768">
        <w:rPr>
          <w:rFonts w:cs="Times New Roman"/>
          <w:b/>
          <w:bCs/>
          <w:sz w:val="28"/>
          <w:szCs w:val="28"/>
        </w:rPr>
        <w:t>G</w:t>
      </w:r>
      <w:r w:rsidR="0045556E" w:rsidRPr="008A6768">
        <w:rPr>
          <w:rFonts w:cs="Times New Roman"/>
          <w:b/>
          <w:sz w:val="28"/>
          <w:szCs w:val="28"/>
        </w:rPr>
        <w:t>rants a</w:t>
      </w:r>
      <w:r w:rsidR="004A325E" w:rsidRPr="008A6768">
        <w:rPr>
          <w:rFonts w:cs="Times New Roman"/>
          <w:b/>
          <w:sz w:val="28"/>
          <w:szCs w:val="28"/>
        </w:rPr>
        <w:t xml:space="preserve">pplicants </w:t>
      </w:r>
      <w:r w:rsidR="00B82526" w:rsidRPr="008A6768">
        <w:rPr>
          <w:rFonts w:cs="Times New Roman"/>
          <w:b/>
          <w:sz w:val="28"/>
          <w:szCs w:val="28"/>
        </w:rPr>
        <w:t xml:space="preserve">will </w:t>
      </w:r>
      <w:r w:rsidR="004A325E" w:rsidRPr="008A6768">
        <w:rPr>
          <w:rFonts w:cs="Times New Roman"/>
          <w:b/>
          <w:sz w:val="28"/>
          <w:szCs w:val="28"/>
        </w:rPr>
        <w:t xml:space="preserve">be notified of project selections in </w:t>
      </w:r>
      <w:r w:rsidR="00975518">
        <w:rPr>
          <w:rFonts w:cs="Times New Roman"/>
          <w:b/>
          <w:sz w:val="28"/>
          <w:szCs w:val="28"/>
        </w:rPr>
        <w:t>September</w:t>
      </w:r>
      <w:r w:rsidR="00077923">
        <w:rPr>
          <w:rFonts w:cs="Times New Roman"/>
          <w:b/>
          <w:sz w:val="28"/>
          <w:szCs w:val="28"/>
        </w:rPr>
        <w:t xml:space="preserve"> </w:t>
      </w:r>
      <w:r w:rsidR="004A325E" w:rsidRPr="008A6768">
        <w:rPr>
          <w:rFonts w:cs="Times New Roman"/>
          <w:b/>
          <w:sz w:val="28"/>
          <w:szCs w:val="28"/>
        </w:rPr>
        <w:t>20</w:t>
      </w:r>
      <w:r w:rsidR="00971852" w:rsidRPr="008A6768">
        <w:rPr>
          <w:rFonts w:cs="Times New Roman"/>
          <w:b/>
          <w:sz w:val="28"/>
          <w:szCs w:val="28"/>
        </w:rPr>
        <w:t>2</w:t>
      </w:r>
      <w:r w:rsidR="00C05AC7">
        <w:rPr>
          <w:rFonts w:cs="Times New Roman"/>
          <w:b/>
          <w:sz w:val="28"/>
          <w:szCs w:val="28"/>
        </w:rPr>
        <w:t>3</w:t>
      </w:r>
      <w:r w:rsidR="004A325E" w:rsidRPr="008A6768">
        <w:rPr>
          <w:rFonts w:cs="Times New Roman"/>
          <w:b/>
          <w:sz w:val="28"/>
          <w:szCs w:val="28"/>
        </w:rPr>
        <w:t>.</w:t>
      </w:r>
    </w:p>
    <w:p w14:paraId="77E6FFDE" w14:textId="77777777" w:rsidR="006D733D" w:rsidRPr="008A6768" w:rsidRDefault="006D733D" w:rsidP="004740B7">
      <w:pPr>
        <w:spacing w:after="0"/>
        <w:jc w:val="center"/>
        <w:rPr>
          <w:rFonts w:cs="Times New Roman"/>
          <w:b/>
          <w:sz w:val="28"/>
          <w:szCs w:val="28"/>
        </w:rPr>
      </w:pPr>
    </w:p>
    <w:p w14:paraId="2B44A4DB" w14:textId="72B89D96" w:rsidR="00005921" w:rsidRPr="00784433" w:rsidRDefault="00005921" w:rsidP="00784433">
      <w:pPr>
        <w:spacing w:after="0"/>
        <w:rPr>
          <w:rFonts w:cs="Times New Roman"/>
          <w:b/>
          <w:sz w:val="28"/>
          <w:szCs w:val="28"/>
        </w:rPr>
      </w:pPr>
      <w:r w:rsidRPr="008A6768">
        <w:rPr>
          <w:rFonts w:cs="Times New Roman"/>
          <w:b/>
          <w:sz w:val="28"/>
          <w:szCs w:val="28"/>
        </w:rPr>
        <w:t xml:space="preserve">The deadline </w:t>
      </w:r>
      <w:r w:rsidR="009204C5" w:rsidRPr="008A6768">
        <w:rPr>
          <w:rFonts w:cs="Times New Roman"/>
          <w:b/>
          <w:sz w:val="28"/>
          <w:szCs w:val="28"/>
        </w:rPr>
        <w:t xml:space="preserve">to </w:t>
      </w:r>
      <w:r w:rsidR="00052C0E" w:rsidRPr="008A6768">
        <w:rPr>
          <w:rFonts w:cs="Times New Roman"/>
          <w:b/>
          <w:sz w:val="28"/>
          <w:szCs w:val="28"/>
        </w:rPr>
        <w:t xml:space="preserve">complete work and </w:t>
      </w:r>
      <w:r w:rsidR="009204C5" w:rsidRPr="008A6768">
        <w:rPr>
          <w:rFonts w:cs="Times New Roman"/>
          <w:b/>
          <w:sz w:val="28"/>
          <w:szCs w:val="28"/>
        </w:rPr>
        <w:t xml:space="preserve">submit final </w:t>
      </w:r>
      <w:r w:rsidR="00B82526" w:rsidRPr="008A6768">
        <w:rPr>
          <w:rFonts w:cs="Times New Roman"/>
          <w:b/>
          <w:sz w:val="28"/>
          <w:szCs w:val="28"/>
        </w:rPr>
        <w:t xml:space="preserve">metrics, </w:t>
      </w:r>
      <w:r w:rsidR="009204C5" w:rsidRPr="008A6768">
        <w:rPr>
          <w:rFonts w:cs="Times New Roman"/>
          <w:b/>
          <w:sz w:val="28"/>
          <w:szCs w:val="28"/>
        </w:rPr>
        <w:t>report</w:t>
      </w:r>
      <w:r w:rsidR="00420DBC" w:rsidRPr="008A6768">
        <w:rPr>
          <w:rFonts w:cs="Times New Roman"/>
          <w:b/>
          <w:sz w:val="28"/>
          <w:szCs w:val="28"/>
        </w:rPr>
        <w:t>s</w:t>
      </w:r>
      <w:r w:rsidR="00167651" w:rsidRPr="008A6768">
        <w:rPr>
          <w:rFonts w:cs="Times New Roman"/>
          <w:b/>
          <w:sz w:val="28"/>
          <w:szCs w:val="28"/>
        </w:rPr>
        <w:t xml:space="preserve"> and invoices</w:t>
      </w:r>
      <w:r w:rsidR="00B82526" w:rsidRPr="008A6768">
        <w:rPr>
          <w:rFonts w:cs="Times New Roman"/>
          <w:b/>
          <w:sz w:val="28"/>
          <w:szCs w:val="28"/>
        </w:rPr>
        <w:t xml:space="preserve"> </w:t>
      </w:r>
      <w:r w:rsidRPr="008A6768">
        <w:rPr>
          <w:rFonts w:cs="Times New Roman"/>
          <w:b/>
          <w:sz w:val="28"/>
          <w:szCs w:val="28"/>
        </w:rPr>
        <w:t>is</w:t>
      </w:r>
      <w:r w:rsidR="00C04F06" w:rsidRPr="008A6768">
        <w:rPr>
          <w:rFonts w:cs="Times New Roman"/>
          <w:b/>
          <w:sz w:val="28"/>
          <w:szCs w:val="28"/>
        </w:rPr>
        <w:t xml:space="preserve"> </w:t>
      </w:r>
      <w:r w:rsidR="00077923">
        <w:rPr>
          <w:rFonts w:cs="Times New Roman"/>
          <w:b/>
          <w:sz w:val="28"/>
          <w:szCs w:val="28"/>
        </w:rPr>
        <w:t xml:space="preserve">September </w:t>
      </w:r>
      <w:r w:rsidR="00B1713E" w:rsidRPr="008A6768">
        <w:rPr>
          <w:rFonts w:cs="Times New Roman"/>
          <w:b/>
          <w:sz w:val="28"/>
          <w:szCs w:val="28"/>
        </w:rPr>
        <w:t>30</w:t>
      </w:r>
      <w:r w:rsidR="00F27239" w:rsidRPr="008A6768">
        <w:rPr>
          <w:rFonts w:cs="Times New Roman"/>
          <w:b/>
          <w:sz w:val="28"/>
          <w:szCs w:val="28"/>
        </w:rPr>
        <w:t>, 20</w:t>
      </w:r>
      <w:r w:rsidR="00C81D1E" w:rsidRPr="008A6768">
        <w:rPr>
          <w:rFonts w:cs="Times New Roman"/>
          <w:b/>
          <w:sz w:val="28"/>
          <w:szCs w:val="28"/>
        </w:rPr>
        <w:t>2</w:t>
      </w:r>
      <w:r w:rsidR="00C05AC7">
        <w:rPr>
          <w:rFonts w:cs="Times New Roman"/>
          <w:b/>
          <w:sz w:val="28"/>
          <w:szCs w:val="28"/>
        </w:rPr>
        <w:t>5</w:t>
      </w:r>
      <w:r w:rsidRPr="008A6768">
        <w:rPr>
          <w:rFonts w:cs="Times New Roman"/>
          <w:b/>
          <w:sz w:val="28"/>
          <w:szCs w:val="28"/>
        </w:rPr>
        <w:t>.</w:t>
      </w:r>
    </w:p>
    <w:p w14:paraId="6E93375C" w14:textId="77777777" w:rsidR="006D733D" w:rsidRPr="00784433" w:rsidRDefault="006D733D" w:rsidP="00971852">
      <w:pPr>
        <w:spacing w:after="0"/>
        <w:jc w:val="center"/>
        <w:rPr>
          <w:rFonts w:cs="Times New Roman"/>
          <w:b/>
          <w:sz w:val="36"/>
          <w:szCs w:val="36"/>
          <w:highlight w:val="yellow"/>
        </w:rPr>
      </w:pPr>
    </w:p>
    <w:p w14:paraId="112D448F" w14:textId="77777777" w:rsidR="007B0EF2" w:rsidRDefault="007B0EF2" w:rsidP="00A23021">
      <w:pPr>
        <w:pStyle w:val="Title"/>
        <w:jc w:val="center"/>
        <w:rPr>
          <w:rFonts w:ascii="Cooper Black" w:hAnsi="Cooper Black"/>
          <w:b/>
          <w:sz w:val="44"/>
          <w:szCs w:val="44"/>
        </w:rPr>
      </w:pPr>
    </w:p>
    <w:p w14:paraId="7BB7A1BB" w14:textId="77777777" w:rsidR="007B0EF2" w:rsidRDefault="007B0EF2">
      <w:pPr>
        <w:rPr>
          <w:rFonts w:ascii="Cooper Black" w:eastAsiaTheme="majorEastAsia" w:hAnsi="Cooper Black" w:cstheme="majorBidi"/>
          <w:b/>
          <w:spacing w:val="-10"/>
          <w:kern w:val="28"/>
          <w:sz w:val="44"/>
          <w:szCs w:val="44"/>
        </w:rPr>
      </w:pPr>
      <w:r>
        <w:rPr>
          <w:rFonts w:ascii="Cooper Black" w:hAnsi="Cooper Black"/>
          <w:b/>
          <w:sz w:val="44"/>
          <w:szCs w:val="44"/>
        </w:rPr>
        <w:br w:type="page"/>
      </w:r>
    </w:p>
    <w:p w14:paraId="0525D33B" w14:textId="0CC1A3DA" w:rsidR="00A157D3" w:rsidRPr="00420DBC" w:rsidRDefault="00C410DE" w:rsidP="00A23021">
      <w:pPr>
        <w:pStyle w:val="Title"/>
        <w:jc w:val="center"/>
        <w:rPr>
          <w:b/>
          <w:sz w:val="44"/>
          <w:szCs w:val="44"/>
        </w:rPr>
      </w:pPr>
      <w:r w:rsidRPr="00420DBC">
        <w:rPr>
          <w:b/>
          <w:sz w:val="44"/>
          <w:szCs w:val="44"/>
        </w:rPr>
        <w:lastRenderedPageBreak/>
        <w:t>Cover Sheet</w:t>
      </w:r>
    </w:p>
    <w:p w14:paraId="6B6D9518" w14:textId="7D96B86F" w:rsidR="00C410DE" w:rsidRPr="00C410DE" w:rsidRDefault="00C410DE" w:rsidP="00C410DE"/>
    <w:p w14:paraId="096004AA" w14:textId="607BAB37" w:rsidR="00A157D3" w:rsidRPr="001531AD" w:rsidRDefault="0009768D" w:rsidP="00FC4D81">
      <w:pPr>
        <w:jc w:val="center"/>
        <w:rPr>
          <w:rFonts w:cstheme="minorHAnsi"/>
          <w:b/>
          <w:sz w:val="24"/>
          <w:szCs w:val="24"/>
        </w:rPr>
      </w:pPr>
      <w:r w:rsidRPr="001531AD">
        <w:rPr>
          <w:rFonts w:cstheme="minorHAnsi"/>
          <w:b/>
          <w:sz w:val="24"/>
          <w:szCs w:val="24"/>
        </w:rPr>
        <w:t>Please complete and return with your Grant Application</w:t>
      </w:r>
    </w:p>
    <w:p w14:paraId="0364570B" w14:textId="77777777" w:rsidR="00420DBC" w:rsidRPr="001531AD" w:rsidRDefault="00420DBC" w:rsidP="00FC4D81">
      <w:pPr>
        <w:jc w:val="center"/>
        <w:rPr>
          <w:rFonts w:cstheme="minorHAnsi"/>
          <w:b/>
          <w:sz w:val="24"/>
          <w:szCs w:val="24"/>
        </w:rPr>
      </w:pPr>
    </w:p>
    <w:p w14:paraId="51047AD9" w14:textId="6ED9FB8A" w:rsidR="00A64075" w:rsidRPr="001531AD" w:rsidRDefault="00A64075" w:rsidP="004740B7">
      <w:pPr>
        <w:jc w:val="center"/>
        <w:rPr>
          <w:rFonts w:cstheme="minorHAnsi"/>
          <w:sz w:val="24"/>
          <w:szCs w:val="24"/>
        </w:rPr>
      </w:pPr>
      <w:r w:rsidRPr="001531AD">
        <w:rPr>
          <w:rFonts w:cstheme="minorHAnsi"/>
          <w:sz w:val="24"/>
          <w:szCs w:val="24"/>
        </w:rPr>
        <w:t>Project Title: ________________________</w:t>
      </w:r>
    </w:p>
    <w:p w14:paraId="56A52CA4" w14:textId="32D59B9C" w:rsidR="00A64075" w:rsidRPr="001531AD" w:rsidRDefault="00A64075" w:rsidP="004740B7">
      <w:pPr>
        <w:jc w:val="center"/>
        <w:rPr>
          <w:rFonts w:cstheme="minorHAnsi"/>
          <w:sz w:val="24"/>
          <w:szCs w:val="24"/>
        </w:rPr>
      </w:pPr>
      <w:r w:rsidRPr="001531AD">
        <w:rPr>
          <w:rFonts w:cstheme="minorHAnsi"/>
          <w:sz w:val="24"/>
          <w:szCs w:val="24"/>
        </w:rPr>
        <w:t>Applicant Name: ________________________</w:t>
      </w:r>
    </w:p>
    <w:p w14:paraId="0D982DF4" w14:textId="2A7F7558" w:rsidR="00F41E6D" w:rsidRPr="001531AD" w:rsidRDefault="00BD6124" w:rsidP="004740B7">
      <w:pPr>
        <w:jc w:val="center"/>
        <w:rPr>
          <w:rFonts w:cstheme="minorHAnsi"/>
          <w:sz w:val="24"/>
          <w:szCs w:val="24"/>
        </w:rPr>
      </w:pPr>
      <w:r w:rsidRPr="001531AD">
        <w:rPr>
          <w:rFonts w:cstheme="minorHAnsi"/>
          <w:sz w:val="24"/>
          <w:szCs w:val="24"/>
        </w:rPr>
        <w:t xml:space="preserve">Primary </w:t>
      </w:r>
      <w:r w:rsidR="00F41E6D" w:rsidRPr="001531AD">
        <w:rPr>
          <w:rFonts w:cstheme="minorHAnsi"/>
          <w:sz w:val="24"/>
          <w:szCs w:val="24"/>
        </w:rPr>
        <w:t>Contact Person(s</w:t>
      </w:r>
      <w:r w:rsidR="001531AD" w:rsidRPr="001531AD">
        <w:rPr>
          <w:rFonts w:cstheme="minorHAnsi"/>
          <w:sz w:val="24"/>
          <w:szCs w:val="24"/>
        </w:rPr>
        <w:t>): _</w:t>
      </w:r>
      <w:r w:rsidR="00F41E6D" w:rsidRPr="001531AD">
        <w:rPr>
          <w:rFonts w:cstheme="minorHAnsi"/>
          <w:sz w:val="24"/>
          <w:szCs w:val="24"/>
        </w:rPr>
        <w:t xml:space="preserve">____________________   </w:t>
      </w:r>
      <w:r w:rsidR="001531AD" w:rsidRPr="001531AD">
        <w:rPr>
          <w:rFonts w:cstheme="minorHAnsi"/>
          <w:sz w:val="24"/>
          <w:szCs w:val="24"/>
        </w:rPr>
        <w:t>Title: _</w:t>
      </w:r>
      <w:r w:rsidR="00F41E6D" w:rsidRPr="001531AD">
        <w:rPr>
          <w:rFonts w:cstheme="minorHAnsi"/>
          <w:sz w:val="24"/>
          <w:szCs w:val="24"/>
        </w:rPr>
        <w:t>__________________</w:t>
      </w:r>
    </w:p>
    <w:p w14:paraId="5EAB8473" w14:textId="77777777" w:rsidR="004740B7" w:rsidRPr="001531AD" w:rsidRDefault="004740B7" w:rsidP="004740B7">
      <w:pPr>
        <w:spacing w:after="0"/>
        <w:rPr>
          <w:rFonts w:cstheme="minorHAnsi"/>
          <w:sz w:val="24"/>
          <w:szCs w:val="24"/>
        </w:rPr>
      </w:pPr>
      <w:r w:rsidRPr="001531AD">
        <w:rPr>
          <w:rFonts w:cstheme="minorHAnsi"/>
          <w:sz w:val="24"/>
          <w:szCs w:val="24"/>
        </w:rPr>
        <w:t>Address: ______________________________________________________________________</w:t>
      </w:r>
    </w:p>
    <w:p w14:paraId="75051634" w14:textId="77777777" w:rsidR="004740B7" w:rsidRPr="001531AD" w:rsidRDefault="004740B7" w:rsidP="00381340">
      <w:pPr>
        <w:spacing w:after="120"/>
        <w:ind w:left="1440" w:firstLine="720"/>
        <w:rPr>
          <w:rFonts w:cstheme="minorHAnsi"/>
          <w:i/>
          <w:sz w:val="24"/>
          <w:szCs w:val="24"/>
        </w:rPr>
      </w:pPr>
      <w:r w:rsidRPr="001531AD">
        <w:rPr>
          <w:rFonts w:cstheme="minorHAnsi"/>
          <w:i/>
          <w:sz w:val="24"/>
          <w:szCs w:val="24"/>
        </w:rPr>
        <w:t>Street Address</w:t>
      </w:r>
      <w:r w:rsidRPr="001531AD">
        <w:rPr>
          <w:rFonts w:cstheme="minorHAnsi"/>
          <w:i/>
          <w:sz w:val="24"/>
          <w:szCs w:val="24"/>
        </w:rPr>
        <w:tab/>
      </w:r>
      <w:r w:rsidRPr="001531AD">
        <w:rPr>
          <w:rFonts w:cstheme="minorHAnsi"/>
          <w:i/>
          <w:sz w:val="24"/>
          <w:szCs w:val="24"/>
        </w:rPr>
        <w:tab/>
      </w:r>
      <w:r w:rsidRPr="001531AD">
        <w:rPr>
          <w:rFonts w:cstheme="minorHAnsi"/>
          <w:i/>
          <w:sz w:val="24"/>
          <w:szCs w:val="24"/>
        </w:rPr>
        <w:tab/>
      </w:r>
      <w:r w:rsidRPr="001531AD">
        <w:rPr>
          <w:rFonts w:cstheme="minorHAnsi"/>
          <w:i/>
          <w:sz w:val="24"/>
          <w:szCs w:val="24"/>
        </w:rPr>
        <w:tab/>
        <w:t>Town</w:t>
      </w:r>
      <w:r w:rsidRPr="001531AD">
        <w:rPr>
          <w:rFonts w:cstheme="minorHAnsi"/>
          <w:i/>
          <w:sz w:val="24"/>
          <w:szCs w:val="24"/>
        </w:rPr>
        <w:tab/>
      </w:r>
      <w:r w:rsidRPr="001531AD">
        <w:rPr>
          <w:rFonts w:cstheme="minorHAnsi"/>
          <w:i/>
          <w:sz w:val="24"/>
          <w:szCs w:val="24"/>
        </w:rPr>
        <w:tab/>
      </w:r>
      <w:r w:rsidRPr="001531AD">
        <w:rPr>
          <w:rFonts w:cstheme="minorHAnsi"/>
          <w:i/>
          <w:sz w:val="24"/>
          <w:szCs w:val="24"/>
        </w:rPr>
        <w:tab/>
        <w:t>Zip</w:t>
      </w:r>
    </w:p>
    <w:p w14:paraId="5F31AE58" w14:textId="0FAAE412" w:rsidR="004740B7" w:rsidRPr="001531AD" w:rsidRDefault="004740B7" w:rsidP="004740B7">
      <w:pPr>
        <w:jc w:val="center"/>
        <w:rPr>
          <w:rFonts w:cstheme="minorHAnsi"/>
          <w:sz w:val="24"/>
          <w:szCs w:val="24"/>
        </w:rPr>
      </w:pPr>
      <w:r w:rsidRPr="001531AD">
        <w:rPr>
          <w:rFonts w:cstheme="minorHAnsi"/>
          <w:sz w:val="24"/>
          <w:szCs w:val="24"/>
        </w:rPr>
        <w:t xml:space="preserve">Email: ____________________________     Phone: </w:t>
      </w:r>
      <w:proofErr w:type="gramStart"/>
      <w:r w:rsidR="001531AD" w:rsidRPr="001531AD">
        <w:rPr>
          <w:rFonts w:cstheme="minorHAnsi"/>
          <w:sz w:val="24"/>
          <w:szCs w:val="24"/>
        </w:rPr>
        <w:t xml:space="preserve">( </w:t>
      </w:r>
      <w:r w:rsidRPr="001531AD">
        <w:rPr>
          <w:rFonts w:cstheme="minorHAnsi"/>
          <w:sz w:val="24"/>
          <w:szCs w:val="24"/>
        </w:rPr>
        <w:t xml:space="preserve"> </w:t>
      </w:r>
      <w:proofErr w:type="gramEnd"/>
      <w:r w:rsidRPr="001531AD">
        <w:rPr>
          <w:rFonts w:cstheme="minorHAnsi"/>
          <w:sz w:val="24"/>
          <w:szCs w:val="24"/>
        </w:rPr>
        <w:t xml:space="preserve">     ) ______ - ___________</w:t>
      </w:r>
    </w:p>
    <w:p w14:paraId="0FFA3DB7" w14:textId="7875F243" w:rsidR="004740B7" w:rsidRPr="001531AD" w:rsidRDefault="00C05AC7" w:rsidP="004740B7">
      <w:pPr>
        <w:jc w:val="center"/>
        <w:rPr>
          <w:rFonts w:cstheme="minorHAnsi"/>
          <w:sz w:val="24"/>
          <w:szCs w:val="24"/>
        </w:rPr>
      </w:pPr>
      <w:r>
        <w:rPr>
          <w:rFonts w:cstheme="minorHAnsi"/>
          <w:sz w:val="24"/>
          <w:szCs w:val="24"/>
        </w:rPr>
        <w:t xml:space="preserve">Sam.gov </w:t>
      </w:r>
      <w:r w:rsidRPr="00C05AC7">
        <w:rPr>
          <w:rFonts w:cstheme="minorHAnsi"/>
          <w:sz w:val="24"/>
          <w:szCs w:val="24"/>
        </w:rPr>
        <w:t xml:space="preserve">Unique Entity ID </w:t>
      </w:r>
      <w:r>
        <w:rPr>
          <w:rFonts w:cstheme="minorHAnsi"/>
          <w:sz w:val="24"/>
          <w:szCs w:val="24"/>
        </w:rPr>
        <w:t>(</w:t>
      </w:r>
      <w:r w:rsidRPr="00C05AC7">
        <w:rPr>
          <w:rFonts w:cstheme="minorHAnsi"/>
          <w:sz w:val="24"/>
          <w:szCs w:val="24"/>
        </w:rPr>
        <w:t>12-character</w:t>
      </w:r>
      <w:r>
        <w:rPr>
          <w:rFonts w:cstheme="minorHAnsi"/>
          <w:sz w:val="24"/>
          <w:szCs w:val="24"/>
        </w:rPr>
        <w:t>s</w:t>
      </w:r>
      <w:proofErr w:type="gramStart"/>
      <w:r>
        <w:rPr>
          <w:rFonts w:cstheme="minorHAnsi"/>
          <w:sz w:val="24"/>
          <w:szCs w:val="24"/>
        </w:rPr>
        <w:t>)</w:t>
      </w:r>
      <w:r w:rsidR="004740B7" w:rsidRPr="001531AD">
        <w:rPr>
          <w:rFonts w:cstheme="minorHAnsi"/>
          <w:sz w:val="24"/>
          <w:szCs w:val="24"/>
        </w:rPr>
        <w:t>:_</w:t>
      </w:r>
      <w:proofErr w:type="gramEnd"/>
      <w:r w:rsidR="004740B7" w:rsidRPr="001531AD">
        <w:rPr>
          <w:rFonts w:cstheme="minorHAnsi"/>
          <w:sz w:val="24"/>
          <w:szCs w:val="24"/>
        </w:rPr>
        <w:t>____________</w:t>
      </w:r>
      <w:r>
        <w:rPr>
          <w:rFonts w:cstheme="minorHAnsi"/>
          <w:sz w:val="24"/>
          <w:szCs w:val="24"/>
        </w:rPr>
        <w:t>_</w:t>
      </w:r>
      <w:r w:rsidR="004740B7" w:rsidRPr="001531AD">
        <w:rPr>
          <w:rFonts w:cstheme="minorHAnsi"/>
          <w:sz w:val="24"/>
          <w:szCs w:val="24"/>
        </w:rPr>
        <w:t xml:space="preserve">  Fiscal Year End Month (MM</w:t>
      </w:r>
      <w:r w:rsidR="001531AD" w:rsidRPr="001531AD">
        <w:rPr>
          <w:rFonts w:cstheme="minorHAnsi"/>
          <w:sz w:val="24"/>
          <w:szCs w:val="24"/>
        </w:rPr>
        <w:t>):_</w:t>
      </w:r>
      <w:r w:rsidR="004740B7" w:rsidRPr="001531AD">
        <w:rPr>
          <w:rFonts w:cstheme="minorHAnsi"/>
          <w:sz w:val="24"/>
          <w:szCs w:val="24"/>
        </w:rPr>
        <w:t>____</w:t>
      </w:r>
    </w:p>
    <w:p w14:paraId="04BBD64A" w14:textId="6EBA2069" w:rsidR="00A64075" w:rsidRPr="001531AD" w:rsidRDefault="00A64075" w:rsidP="00A64075">
      <w:pPr>
        <w:jc w:val="center"/>
        <w:rPr>
          <w:rFonts w:cstheme="minorHAnsi"/>
          <w:sz w:val="24"/>
          <w:szCs w:val="24"/>
        </w:rPr>
      </w:pPr>
      <w:r w:rsidRPr="001531AD">
        <w:rPr>
          <w:rFonts w:cstheme="minorHAnsi"/>
          <w:sz w:val="24"/>
          <w:szCs w:val="24"/>
        </w:rPr>
        <w:t>Accounting System:</w:t>
      </w:r>
      <w:r w:rsidRPr="001531AD">
        <w:rPr>
          <w:rFonts w:cstheme="minorHAnsi"/>
          <w:sz w:val="24"/>
          <w:szCs w:val="24"/>
        </w:rPr>
        <w:tab/>
      </w:r>
      <w:sdt>
        <w:sdtPr>
          <w:rPr>
            <w:rFonts w:cstheme="minorHAnsi"/>
            <w:sz w:val="24"/>
            <w:szCs w:val="24"/>
          </w:rPr>
          <w:id w:val="1556736060"/>
          <w14:checkbox>
            <w14:checked w14:val="0"/>
            <w14:checkedState w14:val="2612" w14:font="MS Gothic"/>
            <w14:uncheckedState w14:val="2610" w14:font="MS Gothic"/>
          </w14:checkbox>
        </w:sdtPr>
        <w:sdtEndPr/>
        <w:sdtContent>
          <w:r w:rsidRPr="001531AD">
            <w:rPr>
              <w:rFonts w:ascii="Segoe UI Symbol" w:eastAsia="MS Gothic" w:hAnsi="Segoe UI Symbol" w:cs="Segoe UI Symbol"/>
              <w:sz w:val="24"/>
              <w:szCs w:val="24"/>
            </w:rPr>
            <w:t>☐</w:t>
          </w:r>
        </w:sdtContent>
      </w:sdt>
      <w:r w:rsidRPr="001531AD">
        <w:rPr>
          <w:rFonts w:cstheme="minorHAnsi"/>
          <w:sz w:val="24"/>
          <w:szCs w:val="24"/>
        </w:rPr>
        <w:t xml:space="preserve"> Automated</w:t>
      </w:r>
      <w:r w:rsidRPr="001531AD">
        <w:rPr>
          <w:rFonts w:cstheme="minorHAnsi"/>
          <w:sz w:val="24"/>
          <w:szCs w:val="24"/>
        </w:rPr>
        <w:tab/>
        <w:t xml:space="preserve">     </w:t>
      </w:r>
      <w:sdt>
        <w:sdtPr>
          <w:rPr>
            <w:rFonts w:cstheme="minorHAnsi"/>
            <w:sz w:val="24"/>
            <w:szCs w:val="24"/>
          </w:rPr>
          <w:id w:val="-278176781"/>
          <w14:checkbox>
            <w14:checked w14:val="0"/>
            <w14:checkedState w14:val="2612" w14:font="MS Gothic"/>
            <w14:uncheckedState w14:val="2610" w14:font="MS Gothic"/>
          </w14:checkbox>
        </w:sdtPr>
        <w:sdtEndPr/>
        <w:sdtContent>
          <w:r w:rsidRPr="001531AD">
            <w:rPr>
              <w:rFonts w:ascii="Segoe UI Symbol" w:eastAsia="MS Gothic" w:hAnsi="Segoe UI Symbol" w:cs="Segoe UI Symbol"/>
              <w:sz w:val="24"/>
              <w:szCs w:val="24"/>
            </w:rPr>
            <w:t>☐</w:t>
          </w:r>
        </w:sdtContent>
      </w:sdt>
      <w:r w:rsidRPr="001531AD">
        <w:rPr>
          <w:rFonts w:cstheme="minorHAnsi"/>
          <w:sz w:val="24"/>
          <w:szCs w:val="24"/>
        </w:rPr>
        <w:t xml:space="preserve"> Manual</w:t>
      </w:r>
      <w:r w:rsidRPr="001531AD">
        <w:rPr>
          <w:rFonts w:cstheme="minorHAnsi"/>
          <w:sz w:val="24"/>
          <w:szCs w:val="24"/>
        </w:rPr>
        <w:tab/>
        <w:t xml:space="preserve">     </w:t>
      </w:r>
      <w:sdt>
        <w:sdtPr>
          <w:rPr>
            <w:rFonts w:cstheme="minorHAnsi"/>
            <w:sz w:val="24"/>
            <w:szCs w:val="24"/>
          </w:rPr>
          <w:id w:val="-1385566174"/>
          <w14:checkbox>
            <w14:checked w14:val="0"/>
            <w14:checkedState w14:val="2612" w14:font="MS Gothic"/>
            <w14:uncheckedState w14:val="2610" w14:font="MS Gothic"/>
          </w14:checkbox>
        </w:sdtPr>
        <w:sdtEndPr/>
        <w:sdtContent>
          <w:r w:rsidRPr="001531AD">
            <w:rPr>
              <w:rFonts w:ascii="Segoe UI Symbol" w:eastAsia="MS Gothic" w:hAnsi="Segoe UI Symbol" w:cs="Segoe UI Symbol"/>
              <w:sz w:val="24"/>
              <w:szCs w:val="24"/>
            </w:rPr>
            <w:t>☐</w:t>
          </w:r>
        </w:sdtContent>
      </w:sdt>
      <w:r w:rsidRPr="001531AD">
        <w:rPr>
          <w:rFonts w:cstheme="minorHAnsi"/>
          <w:sz w:val="24"/>
          <w:szCs w:val="24"/>
        </w:rPr>
        <w:t xml:space="preserve"> Combination</w:t>
      </w:r>
    </w:p>
    <w:p w14:paraId="77B552EA" w14:textId="77777777" w:rsidR="00A45C3C" w:rsidRPr="001531AD" w:rsidRDefault="00A45C3C" w:rsidP="00A64075">
      <w:pPr>
        <w:rPr>
          <w:rFonts w:cstheme="minorHAnsi"/>
          <w:sz w:val="24"/>
          <w:szCs w:val="24"/>
        </w:rPr>
      </w:pPr>
    </w:p>
    <w:p w14:paraId="3A287322" w14:textId="7D208C69" w:rsidR="00A64075" w:rsidRPr="001531AD" w:rsidRDefault="00A64075" w:rsidP="00A64075">
      <w:pPr>
        <w:rPr>
          <w:rFonts w:cstheme="minorHAnsi"/>
          <w:sz w:val="24"/>
          <w:szCs w:val="24"/>
        </w:rPr>
      </w:pPr>
      <w:r w:rsidRPr="001531AD">
        <w:rPr>
          <w:rFonts w:cstheme="minorHAnsi"/>
          <w:sz w:val="24"/>
          <w:szCs w:val="24"/>
        </w:rPr>
        <w:t>Project Team Partners: ___________________________________________________________</w:t>
      </w:r>
    </w:p>
    <w:p w14:paraId="5F09BD66" w14:textId="77777777" w:rsidR="00A45C3C" w:rsidRPr="001531AD" w:rsidRDefault="00A45C3C" w:rsidP="00A45C3C">
      <w:pPr>
        <w:tabs>
          <w:tab w:val="left" w:pos="5515"/>
        </w:tabs>
        <w:spacing w:after="0"/>
        <w:rPr>
          <w:rFonts w:cstheme="minorHAnsi"/>
          <w:sz w:val="24"/>
          <w:szCs w:val="24"/>
        </w:rPr>
      </w:pPr>
    </w:p>
    <w:p w14:paraId="372BEB51" w14:textId="147B737A" w:rsidR="00A45C3C" w:rsidRPr="001531AD" w:rsidRDefault="00A45C3C" w:rsidP="00A45C3C">
      <w:pPr>
        <w:tabs>
          <w:tab w:val="left" w:pos="5515"/>
        </w:tabs>
        <w:spacing w:after="0"/>
        <w:rPr>
          <w:rFonts w:cstheme="minorHAnsi"/>
          <w:bCs/>
          <w:sz w:val="24"/>
          <w:szCs w:val="24"/>
        </w:rPr>
      </w:pPr>
      <w:r w:rsidRPr="001531AD">
        <w:rPr>
          <w:rFonts w:cstheme="minorHAnsi"/>
          <w:b/>
          <w:sz w:val="24"/>
          <w:szCs w:val="24"/>
        </w:rPr>
        <w:t>Grant Category (please check one)</w:t>
      </w:r>
      <w:r w:rsidRPr="001531AD">
        <w:rPr>
          <w:rFonts w:cstheme="minorHAnsi"/>
          <w:sz w:val="24"/>
          <w:szCs w:val="24"/>
        </w:rPr>
        <w:t>:</w:t>
      </w:r>
    </w:p>
    <w:p w14:paraId="2AEF602A" w14:textId="66A7A224" w:rsidR="00A45C3C" w:rsidRPr="001531AD" w:rsidRDefault="00A45C3C" w:rsidP="00A45C3C">
      <w:pPr>
        <w:tabs>
          <w:tab w:val="left" w:pos="5515"/>
        </w:tabs>
        <w:spacing w:after="0"/>
        <w:rPr>
          <w:rFonts w:cstheme="minorHAnsi"/>
          <w:bCs/>
          <w:sz w:val="24"/>
          <w:szCs w:val="24"/>
        </w:rPr>
      </w:pPr>
      <w:r w:rsidRPr="001531AD">
        <w:rPr>
          <w:rFonts w:cstheme="minorHAnsi"/>
          <w:bCs/>
          <w:sz w:val="24"/>
          <w:szCs w:val="24"/>
        </w:rPr>
        <w:t xml:space="preserve">A. Small </w:t>
      </w:r>
      <w:r w:rsidR="00B1713E" w:rsidRPr="001531AD">
        <w:rPr>
          <w:rFonts w:cstheme="minorHAnsi"/>
          <w:bCs/>
          <w:sz w:val="24"/>
          <w:szCs w:val="24"/>
        </w:rPr>
        <w:t>MT</w:t>
      </w:r>
      <w:r w:rsidRPr="001531AD">
        <w:rPr>
          <w:rFonts w:cstheme="minorHAnsi"/>
          <w:bCs/>
          <w:sz w:val="24"/>
          <w:szCs w:val="24"/>
        </w:rPr>
        <w:t>I Grant (Grant Amount</w:t>
      </w:r>
      <w:r w:rsidR="00975518">
        <w:rPr>
          <w:rFonts w:cstheme="minorHAnsi"/>
          <w:bCs/>
          <w:sz w:val="24"/>
          <w:szCs w:val="24"/>
        </w:rPr>
        <w:t>s around</w:t>
      </w:r>
      <w:r w:rsidRPr="001531AD">
        <w:rPr>
          <w:rFonts w:cstheme="minorHAnsi"/>
          <w:bCs/>
          <w:sz w:val="24"/>
          <w:szCs w:val="24"/>
        </w:rPr>
        <w:t xml:space="preserve"> $10,000)</w:t>
      </w:r>
      <w:r w:rsidRPr="001531AD">
        <w:rPr>
          <w:rFonts w:cstheme="minorHAnsi"/>
          <w:bCs/>
          <w:sz w:val="24"/>
          <w:szCs w:val="24"/>
        </w:rPr>
        <w:tab/>
      </w:r>
      <w:r w:rsidRPr="001531AD">
        <w:rPr>
          <w:rFonts w:cstheme="minorHAnsi"/>
          <w:bCs/>
          <w:sz w:val="24"/>
          <w:szCs w:val="24"/>
        </w:rPr>
        <w:tab/>
      </w:r>
      <w:sdt>
        <w:sdtPr>
          <w:rPr>
            <w:rFonts w:cstheme="minorHAnsi"/>
            <w:bCs/>
            <w:sz w:val="24"/>
            <w:szCs w:val="24"/>
          </w:rPr>
          <w:id w:val="-898670102"/>
          <w14:checkbox>
            <w14:checked w14:val="0"/>
            <w14:checkedState w14:val="2612" w14:font="MS Gothic"/>
            <w14:uncheckedState w14:val="2610" w14:font="MS Gothic"/>
          </w14:checkbox>
        </w:sdtPr>
        <w:sdtEndPr/>
        <w:sdtContent>
          <w:r w:rsidRPr="001531AD">
            <w:rPr>
              <w:rFonts w:ascii="Segoe UI Symbol" w:eastAsia="MS Gothic" w:hAnsi="Segoe UI Symbol" w:cs="Segoe UI Symbol"/>
              <w:bCs/>
              <w:sz w:val="24"/>
              <w:szCs w:val="24"/>
            </w:rPr>
            <w:t>☐</w:t>
          </w:r>
        </w:sdtContent>
      </w:sdt>
    </w:p>
    <w:p w14:paraId="3C48E7A7" w14:textId="229E2BF0" w:rsidR="00A45C3C" w:rsidRPr="001531AD" w:rsidRDefault="00A45C3C" w:rsidP="00A45C3C">
      <w:pPr>
        <w:tabs>
          <w:tab w:val="left" w:pos="5515"/>
        </w:tabs>
        <w:spacing w:after="0"/>
        <w:rPr>
          <w:rFonts w:cstheme="minorHAnsi"/>
          <w:bCs/>
          <w:sz w:val="24"/>
          <w:szCs w:val="24"/>
        </w:rPr>
      </w:pPr>
      <w:r w:rsidRPr="001531AD">
        <w:rPr>
          <w:rFonts w:cstheme="minorHAnsi"/>
          <w:bCs/>
          <w:sz w:val="24"/>
          <w:szCs w:val="24"/>
        </w:rPr>
        <w:t xml:space="preserve">B. Medium </w:t>
      </w:r>
      <w:r w:rsidR="00B1713E" w:rsidRPr="001531AD">
        <w:rPr>
          <w:rFonts w:cstheme="minorHAnsi"/>
          <w:bCs/>
          <w:sz w:val="24"/>
          <w:szCs w:val="24"/>
        </w:rPr>
        <w:t>MT</w:t>
      </w:r>
      <w:r w:rsidRPr="001531AD">
        <w:rPr>
          <w:rFonts w:cstheme="minorHAnsi"/>
          <w:bCs/>
          <w:sz w:val="24"/>
          <w:szCs w:val="24"/>
        </w:rPr>
        <w:t>I Grant (Grant Amount</w:t>
      </w:r>
      <w:r w:rsidR="00975518">
        <w:rPr>
          <w:rFonts w:cstheme="minorHAnsi"/>
          <w:bCs/>
          <w:sz w:val="24"/>
          <w:szCs w:val="24"/>
        </w:rPr>
        <w:t>s around</w:t>
      </w:r>
      <w:r w:rsidRPr="001531AD">
        <w:rPr>
          <w:rFonts w:cstheme="minorHAnsi"/>
          <w:bCs/>
          <w:sz w:val="24"/>
          <w:szCs w:val="24"/>
        </w:rPr>
        <w:t xml:space="preserve"> $50,000)</w:t>
      </w:r>
      <w:r w:rsidR="005526C1">
        <w:rPr>
          <w:rFonts w:cstheme="minorHAnsi"/>
          <w:bCs/>
          <w:sz w:val="24"/>
          <w:szCs w:val="24"/>
        </w:rPr>
        <w:tab/>
      </w:r>
      <w:r w:rsidR="00975518">
        <w:rPr>
          <w:rFonts w:cstheme="minorHAnsi"/>
          <w:bCs/>
          <w:sz w:val="24"/>
          <w:szCs w:val="24"/>
        </w:rPr>
        <w:t xml:space="preserve"> </w:t>
      </w:r>
      <w:r w:rsidRPr="001531AD">
        <w:rPr>
          <w:rFonts w:cstheme="minorHAnsi"/>
          <w:bCs/>
          <w:sz w:val="24"/>
          <w:szCs w:val="24"/>
        </w:rPr>
        <w:tab/>
      </w:r>
      <w:sdt>
        <w:sdtPr>
          <w:rPr>
            <w:rFonts w:cstheme="minorHAnsi"/>
            <w:bCs/>
            <w:sz w:val="24"/>
            <w:szCs w:val="24"/>
          </w:rPr>
          <w:id w:val="80494990"/>
          <w14:checkbox>
            <w14:checked w14:val="0"/>
            <w14:checkedState w14:val="2612" w14:font="MS Gothic"/>
            <w14:uncheckedState w14:val="2610" w14:font="MS Gothic"/>
          </w14:checkbox>
        </w:sdtPr>
        <w:sdtEndPr/>
        <w:sdtContent>
          <w:r w:rsidRPr="001531AD">
            <w:rPr>
              <w:rFonts w:ascii="Segoe UI Symbol" w:eastAsia="MS Gothic" w:hAnsi="Segoe UI Symbol" w:cs="Segoe UI Symbol"/>
              <w:bCs/>
              <w:sz w:val="24"/>
              <w:szCs w:val="24"/>
            </w:rPr>
            <w:t>☐</w:t>
          </w:r>
        </w:sdtContent>
      </w:sdt>
    </w:p>
    <w:p w14:paraId="6AE7588C" w14:textId="77777777" w:rsidR="00B83748" w:rsidRPr="00A157D3" w:rsidRDefault="00B83748" w:rsidP="00A157D3">
      <w:pPr>
        <w:rPr>
          <w:rFonts w:asciiTheme="majorHAnsi" w:hAnsiTheme="majorHAnsi"/>
        </w:rPr>
      </w:pP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2D3861C8" w14:textId="2D323370" w:rsidR="00D03579" w:rsidRPr="00420DBC" w:rsidRDefault="00A23021" w:rsidP="00FC4D81">
      <w:pPr>
        <w:tabs>
          <w:tab w:val="left" w:pos="5515"/>
        </w:tabs>
        <w:jc w:val="center"/>
        <w:rPr>
          <w:rFonts w:asciiTheme="majorHAnsi" w:hAnsiTheme="majorHAnsi"/>
          <w:b/>
          <w:sz w:val="36"/>
          <w:szCs w:val="36"/>
          <w:u w:val="single"/>
        </w:rPr>
      </w:pPr>
      <w:r w:rsidRPr="00420DBC">
        <w:rPr>
          <w:rFonts w:asciiTheme="majorHAnsi" w:hAnsiTheme="majorHAnsi"/>
          <w:b/>
          <w:sz w:val="36"/>
          <w:szCs w:val="36"/>
          <w:u w:val="single"/>
        </w:rPr>
        <w:lastRenderedPageBreak/>
        <w:t>GRANT APPLICATION</w:t>
      </w:r>
    </w:p>
    <w:p w14:paraId="670C0FF1" w14:textId="2EA61E8D" w:rsidR="004740B7" w:rsidRDefault="0033769A" w:rsidP="007F4BC1">
      <w:pPr>
        <w:spacing w:before="120" w:after="0"/>
        <w:rPr>
          <w:sz w:val="24"/>
          <w:szCs w:val="24"/>
        </w:rPr>
      </w:pPr>
      <w:r>
        <w:rPr>
          <w:b/>
          <w:sz w:val="24"/>
          <w:szCs w:val="24"/>
        </w:rPr>
        <w:t>Location</w:t>
      </w:r>
      <w:r w:rsidR="004740B7" w:rsidRPr="0033769A">
        <w:rPr>
          <w:sz w:val="24"/>
          <w:szCs w:val="24"/>
        </w:rPr>
        <w:t>:</w:t>
      </w:r>
      <w:r w:rsidR="005E50EA">
        <w:rPr>
          <w:sz w:val="24"/>
          <w:szCs w:val="24"/>
        </w:rPr>
        <w:t xml:space="preserve"> </w:t>
      </w:r>
      <w:r w:rsidR="004740B7" w:rsidRPr="0033769A">
        <w:rPr>
          <w:sz w:val="24"/>
          <w:szCs w:val="24"/>
        </w:rPr>
        <w:t>_______________</w:t>
      </w:r>
      <w:r w:rsidR="007F4BC1" w:rsidRPr="0033769A">
        <w:rPr>
          <w:sz w:val="24"/>
          <w:szCs w:val="24"/>
        </w:rPr>
        <w:t>_____________________________________</w:t>
      </w:r>
      <w:r w:rsidR="004740B7" w:rsidRPr="0033769A">
        <w:rPr>
          <w:sz w:val="24"/>
          <w:szCs w:val="24"/>
        </w:rPr>
        <w:t>__________</w:t>
      </w:r>
      <w:r w:rsidR="007513C4" w:rsidRPr="0033769A">
        <w:rPr>
          <w:sz w:val="24"/>
          <w:szCs w:val="24"/>
        </w:rPr>
        <w:t>____</w:t>
      </w:r>
    </w:p>
    <w:p w14:paraId="710C7214" w14:textId="70C7EFF4" w:rsidR="00F536EA" w:rsidRPr="0033769A" w:rsidRDefault="0033769A" w:rsidP="007F4BC1">
      <w:pPr>
        <w:spacing w:before="120" w:after="0"/>
        <w:rPr>
          <w:b/>
          <w:sz w:val="24"/>
          <w:szCs w:val="24"/>
        </w:rPr>
      </w:pPr>
      <w:r>
        <w:rPr>
          <w:b/>
          <w:sz w:val="24"/>
          <w:szCs w:val="24"/>
        </w:rPr>
        <w:t xml:space="preserve">Description </w:t>
      </w:r>
      <w:r w:rsidRPr="0033769A">
        <w:rPr>
          <w:bCs/>
          <w:sz w:val="24"/>
          <w:szCs w:val="24"/>
        </w:rPr>
        <w:t>(</w:t>
      </w:r>
      <w:r w:rsidR="00F536EA" w:rsidRPr="0033769A">
        <w:rPr>
          <w:bCs/>
          <w:sz w:val="24"/>
          <w:szCs w:val="24"/>
        </w:rPr>
        <w:t xml:space="preserve">Provide a brief </w:t>
      </w:r>
      <w:r w:rsidR="009E4C58" w:rsidRPr="0033769A">
        <w:rPr>
          <w:bCs/>
          <w:sz w:val="24"/>
          <w:szCs w:val="24"/>
        </w:rPr>
        <w:t>describing</w:t>
      </w:r>
      <w:r w:rsidR="00F536EA" w:rsidRPr="0033769A">
        <w:rPr>
          <w:bCs/>
          <w:sz w:val="24"/>
          <w:szCs w:val="24"/>
        </w:rPr>
        <w:t xml:space="preserve"> </w:t>
      </w:r>
      <w:r w:rsidRPr="0033769A">
        <w:rPr>
          <w:bCs/>
          <w:sz w:val="24"/>
          <w:szCs w:val="24"/>
        </w:rPr>
        <w:t>your project)</w:t>
      </w:r>
      <w:r w:rsidR="009E4C58" w:rsidRPr="0033769A">
        <w:rPr>
          <w:bCs/>
          <w:sz w:val="24"/>
          <w:szCs w:val="24"/>
        </w:rPr>
        <w:t>:</w:t>
      </w:r>
      <w:r w:rsidR="000916B6" w:rsidRPr="0033769A">
        <w:rPr>
          <w:b/>
          <w:sz w:val="24"/>
          <w:szCs w:val="24"/>
        </w:rPr>
        <w:t xml:space="preserve"> </w:t>
      </w:r>
      <w:r w:rsidR="00F536EA" w:rsidRPr="0033769A">
        <w:rPr>
          <w:bCs/>
          <w:sz w:val="24"/>
          <w:szCs w:val="24"/>
        </w:rPr>
        <w:t>__________________________________________________________________________________________________________________________________________________________________________</w:t>
      </w:r>
      <w:r w:rsidR="00BD6124" w:rsidRPr="0033769A">
        <w:rPr>
          <w:bCs/>
          <w:sz w:val="24"/>
          <w:szCs w:val="24"/>
        </w:rPr>
        <w:t>__________________________________________________________________________________________________________</w:t>
      </w:r>
      <w:r w:rsidR="009E4C58" w:rsidRPr="0033769A">
        <w:rPr>
          <w:bCs/>
          <w:sz w:val="24"/>
          <w:szCs w:val="24"/>
        </w:rPr>
        <w:t>________________________________________________________________</w:t>
      </w:r>
      <w:r w:rsidRPr="0033769A">
        <w:rPr>
          <w:bCs/>
          <w:sz w:val="24"/>
          <w:szCs w:val="24"/>
        </w:rPr>
        <w:t>__________________________________________________</w:t>
      </w:r>
    </w:p>
    <w:p w14:paraId="7A764B4D" w14:textId="2C6054B4" w:rsidR="00B22596" w:rsidRPr="0033769A" w:rsidRDefault="00A45C3C" w:rsidP="007F4BC1">
      <w:pPr>
        <w:spacing w:before="120" w:after="0"/>
        <w:rPr>
          <w:b/>
          <w:sz w:val="24"/>
          <w:szCs w:val="24"/>
        </w:rPr>
      </w:pPr>
      <w:r w:rsidRPr="00A45C3C">
        <w:rPr>
          <w:rFonts w:cs="Times New Roman"/>
          <w:b/>
          <w:bCs/>
          <w:sz w:val="24"/>
          <w:szCs w:val="24"/>
        </w:rPr>
        <w:t>Metrics</w:t>
      </w:r>
      <w:r>
        <w:rPr>
          <w:b/>
          <w:sz w:val="24"/>
          <w:szCs w:val="24"/>
        </w:rPr>
        <w:t xml:space="preserve"> </w:t>
      </w:r>
      <w:r w:rsidR="0033769A" w:rsidRPr="005E50EA">
        <w:rPr>
          <w:bCs/>
          <w:sz w:val="24"/>
          <w:szCs w:val="24"/>
        </w:rPr>
        <w:t>(Provide a brief describing your project outcomes):</w:t>
      </w:r>
      <w:r w:rsidR="0033769A">
        <w:rPr>
          <w:b/>
          <w:sz w:val="24"/>
          <w:szCs w:val="24"/>
        </w:rPr>
        <w:t xml:space="preserve"> </w:t>
      </w:r>
      <w:r w:rsidR="0033769A" w:rsidRPr="0033769A">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AE567" w14:textId="1E6B1689" w:rsidR="00A45C3C" w:rsidRDefault="00A45C3C" w:rsidP="00FC4D81">
      <w:pPr>
        <w:spacing w:before="240" w:after="240" w:line="240" w:lineRule="auto"/>
        <w:rPr>
          <w:bCs/>
          <w:sz w:val="24"/>
          <w:szCs w:val="24"/>
        </w:rPr>
      </w:pPr>
      <w:r>
        <w:rPr>
          <w:b/>
          <w:sz w:val="24"/>
          <w:szCs w:val="24"/>
        </w:rPr>
        <w:t xml:space="preserve">Project Planning and Partners </w:t>
      </w:r>
      <w:r w:rsidRPr="00A45C3C">
        <w:rPr>
          <w:bCs/>
          <w:sz w:val="24"/>
          <w:szCs w:val="24"/>
        </w:rPr>
        <w:t>(Provide a brief description of your project plan</w:t>
      </w:r>
      <w:r>
        <w:rPr>
          <w:bCs/>
          <w:sz w:val="24"/>
          <w:szCs w:val="24"/>
        </w:rPr>
        <w:t>ning</w:t>
      </w:r>
      <w:r w:rsidRPr="00A45C3C">
        <w:rPr>
          <w:bCs/>
          <w:sz w:val="24"/>
          <w:szCs w:val="24"/>
        </w:rPr>
        <w:t xml:space="preserve"> and partner invo</w:t>
      </w:r>
      <w:r>
        <w:rPr>
          <w:bCs/>
          <w:sz w:val="24"/>
          <w:szCs w:val="24"/>
        </w:rPr>
        <w:t>lvement</w:t>
      </w:r>
      <w:r w:rsidRPr="00A45C3C">
        <w:rPr>
          <w:bCs/>
          <w:sz w:val="24"/>
          <w:szCs w:val="24"/>
        </w:rPr>
        <w:t>):</w:t>
      </w:r>
    </w:p>
    <w:p w14:paraId="69A572B3" w14:textId="77777777" w:rsidR="00A45C3C" w:rsidRPr="0033769A" w:rsidRDefault="00A45C3C" w:rsidP="00A45C3C">
      <w:pPr>
        <w:spacing w:before="120" w:after="0"/>
        <w:rPr>
          <w:b/>
          <w:sz w:val="24"/>
          <w:szCs w:val="24"/>
        </w:rPr>
      </w:pPr>
      <w:r w:rsidRPr="0033769A">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728E7" w14:textId="41ACE701" w:rsidR="00610470" w:rsidRPr="0033769A" w:rsidRDefault="006D2007" w:rsidP="00FC4D81">
      <w:pPr>
        <w:spacing w:before="240" w:after="240" w:line="240" w:lineRule="auto"/>
        <w:rPr>
          <w:b/>
          <w:sz w:val="24"/>
          <w:szCs w:val="24"/>
        </w:rPr>
      </w:pPr>
      <w:r w:rsidRPr="0033769A">
        <w:rPr>
          <w:b/>
          <w:sz w:val="24"/>
          <w:szCs w:val="24"/>
        </w:rPr>
        <w:t xml:space="preserve">Please attach a detailed </w:t>
      </w:r>
      <w:r w:rsidR="00744765" w:rsidRPr="0033769A">
        <w:rPr>
          <w:b/>
          <w:sz w:val="24"/>
          <w:szCs w:val="24"/>
        </w:rPr>
        <w:t xml:space="preserve">itemized </w:t>
      </w:r>
      <w:r w:rsidRPr="0033769A">
        <w:rPr>
          <w:b/>
          <w:sz w:val="24"/>
          <w:szCs w:val="24"/>
        </w:rPr>
        <w:t>project budget.</w:t>
      </w:r>
      <w:r w:rsidR="00744765" w:rsidRPr="0033769A">
        <w:rPr>
          <w:b/>
          <w:sz w:val="24"/>
          <w:szCs w:val="24"/>
        </w:rPr>
        <w:t xml:space="preserve"> </w:t>
      </w:r>
    </w:p>
    <w:p w14:paraId="72222E25" w14:textId="7C5677D0" w:rsidR="006D2007" w:rsidRPr="0033769A" w:rsidRDefault="006D2007" w:rsidP="00FC4D81">
      <w:pPr>
        <w:spacing w:before="240" w:after="240" w:line="240" w:lineRule="auto"/>
        <w:ind w:left="720"/>
        <w:rPr>
          <w:sz w:val="24"/>
          <w:szCs w:val="24"/>
        </w:rPr>
      </w:pPr>
      <w:r w:rsidRPr="0033769A">
        <w:rPr>
          <w:sz w:val="24"/>
          <w:szCs w:val="24"/>
        </w:rPr>
        <w:t xml:space="preserve">Items to </w:t>
      </w:r>
      <w:r w:rsidR="00744765" w:rsidRPr="0033769A">
        <w:rPr>
          <w:sz w:val="24"/>
          <w:szCs w:val="24"/>
        </w:rPr>
        <w:t xml:space="preserve">consider </w:t>
      </w:r>
      <w:r w:rsidRPr="0033769A">
        <w:rPr>
          <w:sz w:val="24"/>
          <w:szCs w:val="24"/>
        </w:rPr>
        <w:t>includ</w:t>
      </w:r>
      <w:r w:rsidR="00744765" w:rsidRPr="0033769A">
        <w:rPr>
          <w:sz w:val="24"/>
          <w:szCs w:val="24"/>
        </w:rPr>
        <w:t>ing</w:t>
      </w:r>
      <w:r w:rsidRPr="0033769A">
        <w:rPr>
          <w:sz w:val="24"/>
          <w:szCs w:val="24"/>
        </w:rPr>
        <w:t xml:space="preserve"> in budget:</w:t>
      </w:r>
    </w:p>
    <w:p w14:paraId="2B935E7F" w14:textId="4828156F" w:rsidR="006D2007" w:rsidRPr="0033769A" w:rsidRDefault="00744765" w:rsidP="00FC4D81">
      <w:pPr>
        <w:pStyle w:val="ListParagraph"/>
        <w:numPr>
          <w:ilvl w:val="0"/>
          <w:numId w:val="25"/>
        </w:numPr>
        <w:spacing w:before="240" w:after="240" w:line="240" w:lineRule="auto"/>
        <w:ind w:left="1440"/>
        <w:rPr>
          <w:sz w:val="24"/>
          <w:szCs w:val="24"/>
        </w:rPr>
      </w:pPr>
      <w:r w:rsidRPr="0033769A">
        <w:rPr>
          <w:sz w:val="24"/>
          <w:szCs w:val="24"/>
        </w:rPr>
        <w:t xml:space="preserve">Staff </w:t>
      </w:r>
      <w:r w:rsidR="006D2007" w:rsidRPr="0033769A">
        <w:rPr>
          <w:sz w:val="24"/>
          <w:szCs w:val="24"/>
        </w:rPr>
        <w:t>Hours</w:t>
      </w:r>
      <w:r w:rsidRPr="0033769A">
        <w:rPr>
          <w:sz w:val="24"/>
          <w:szCs w:val="24"/>
        </w:rPr>
        <w:t xml:space="preserve"> and Rates</w:t>
      </w:r>
    </w:p>
    <w:p w14:paraId="2623DADE" w14:textId="7F669C22" w:rsidR="00610470" w:rsidRPr="005E50EA" w:rsidRDefault="00B80A6F" w:rsidP="000D3A7E">
      <w:pPr>
        <w:pStyle w:val="ListParagraph"/>
        <w:numPr>
          <w:ilvl w:val="0"/>
          <w:numId w:val="25"/>
        </w:numPr>
        <w:spacing w:before="240" w:after="0" w:line="240" w:lineRule="auto"/>
        <w:ind w:left="1440"/>
        <w:rPr>
          <w:b/>
          <w:sz w:val="24"/>
          <w:szCs w:val="24"/>
        </w:rPr>
      </w:pPr>
      <w:r w:rsidRPr="005E50EA">
        <w:rPr>
          <w:sz w:val="24"/>
          <w:szCs w:val="24"/>
        </w:rPr>
        <w:t xml:space="preserve">Direct expenses (mileage, </w:t>
      </w:r>
      <w:r w:rsidR="00744765" w:rsidRPr="005E50EA">
        <w:rPr>
          <w:sz w:val="24"/>
          <w:szCs w:val="24"/>
        </w:rPr>
        <w:t>materials</w:t>
      </w:r>
      <w:r w:rsidRPr="005E50EA">
        <w:rPr>
          <w:sz w:val="24"/>
          <w:szCs w:val="24"/>
        </w:rPr>
        <w:t xml:space="preserve"> other reimbursable expenses)</w:t>
      </w:r>
    </w:p>
    <w:p w14:paraId="1E80D258" w14:textId="0556E632" w:rsidR="005E50EA" w:rsidRPr="005E50EA" w:rsidRDefault="005E50EA" w:rsidP="000D3A7E">
      <w:pPr>
        <w:pStyle w:val="ListParagraph"/>
        <w:numPr>
          <w:ilvl w:val="0"/>
          <w:numId w:val="25"/>
        </w:numPr>
        <w:spacing w:before="240" w:after="0" w:line="240" w:lineRule="auto"/>
        <w:ind w:left="1440"/>
        <w:rPr>
          <w:b/>
          <w:sz w:val="24"/>
          <w:szCs w:val="24"/>
        </w:rPr>
      </w:pPr>
      <w:r>
        <w:rPr>
          <w:sz w:val="24"/>
          <w:szCs w:val="24"/>
        </w:rPr>
        <w:t>Operating expenses</w:t>
      </w:r>
    </w:p>
    <w:p w14:paraId="71C9C568" w14:textId="5E127DA6" w:rsidR="005E50EA" w:rsidRPr="005E50EA" w:rsidRDefault="005E50EA" w:rsidP="000D3A7E">
      <w:pPr>
        <w:pStyle w:val="ListParagraph"/>
        <w:numPr>
          <w:ilvl w:val="0"/>
          <w:numId w:val="25"/>
        </w:numPr>
        <w:spacing w:before="240" w:after="0" w:line="240" w:lineRule="auto"/>
        <w:ind w:left="1440"/>
        <w:rPr>
          <w:b/>
          <w:sz w:val="24"/>
          <w:szCs w:val="24"/>
        </w:rPr>
      </w:pPr>
      <w:r>
        <w:rPr>
          <w:sz w:val="24"/>
          <w:szCs w:val="24"/>
        </w:rPr>
        <w:t>Matching funds to other TDM grants</w:t>
      </w:r>
    </w:p>
    <w:p w14:paraId="066B423E" w14:textId="77777777" w:rsidR="005E50EA" w:rsidRPr="005E50EA" w:rsidRDefault="005E50EA" w:rsidP="005E50EA">
      <w:pPr>
        <w:pStyle w:val="ListParagraph"/>
        <w:spacing w:before="240" w:after="0" w:line="240" w:lineRule="auto"/>
        <w:ind w:left="1440"/>
        <w:rPr>
          <w:b/>
          <w:sz w:val="24"/>
          <w:szCs w:val="24"/>
        </w:rPr>
      </w:pPr>
    </w:p>
    <w:p w14:paraId="140A0091" w14:textId="3AF57C2A" w:rsidR="005D2A7C" w:rsidRPr="0033769A" w:rsidRDefault="005E50EA" w:rsidP="005E50EA">
      <w:pPr>
        <w:pStyle w:val="NoSpacing"/>
        <w:ind w:left="720" w:firstLine="360"/>
        <w:rPr>
          <w:b/>
          <w:sz w:val="24"/>
          <w:szCs w:val="24"/>
        </w:rPr>
      </w:pPr>
      <w:r>
        <w:rPr>
          <w:b/>
          <w:sz w:val="24"/>
          <w:szCs w:val="24"/>
        </w:rPr>
        <w:t xml:space="preserve">  </w:t>
      </w:r>
      <w:r w:rsidR="00B03B58" w:rsidRPr="0033769A">
        <w:rPr>
          <w:b/>
          <w:sz w:val="24"/>
          <w:szCs w:val="24"/>
        </w:rPr>
        <w:t>Requested Grant Amoun</w:t>
      </w:r>
      <w:r w:rsidR="00524922" w:rsidRPr="0033769A">
        <w:rPr>
          <w:b/>
          <w:sz w:val="24"/>
          <w:szCs w:val="24"/>
        </w:rPr>
        <w:t>t</w:t>
      </w:r>
      <w:r>
        <w:rPr>
          <w:b/>
          <w:sz w:val="24"/>
          <w:szCs w:val="24"/>
        </w:rPr>
        <w:t>:</w:t>
      </w:r>
      <w:r>
        <w:rPr>
          <w:b/>
          <w:sz w:val="24"/>
          <w:szCs w:val="24"/>
        </w:rPr>
        <w:tab/>
      </w:r>
      <w:r w:rsidR="00610470" w:rsidRPr="0033769A">
        <w:rPr>
          <w:b/>
          <w:sz w:val="24"/>
          <w:szCs w:val="24"/>
        </w:rPr>
        <w:t xml:space="preserve">$ </w:t>
      </w:r>
      <w:r w:rsidR="00B03B58" w:rsidRPr="0033769A">
        <w:rPr>
          <w:sz w:val="24"/>
          <w:szCs w:val="24"/>
        </w:rPr>
        <w:t>_______</w:t>
      </w:r>
      <w:r w:rsidR="00610470" w:rsidRPr="0033769A">
        <w:rPr>
          <w:sz w:val="24"/>
          <w:szCs w:val="24"/>
        </w:rPr>
        <w:t>__</w:t>
      </w:r>
      <w:proofErr w:type="gramStart"/>
      <w:r w:rsidR="00610470" w:rsidRPr="0033769A">
        <w:rPr>
          <w:sz w:val="24"/>
          <w:szCs w:val="24"/>
        </w:rPr>
        <w:t>_._</w:t>
      </w:r>
      <w:proofErr w:type="gramEnd"/>
      <w:r w:rsidR="00610470" w:rsidRPr="0033769A">
        <w:rPr>
          <w:sz w:val="24"/>
          <w:szCs w:val="24"/>
        </w:rPr>
        <w:t>___</w:t>
      </w:r>
    </w:p>
    <w:p w14:paraId="40080E15" w14:textId="71E6E8FD" w:rsidR="00B03B58" w:rsidRPr="0033769A" w:rsidRDefault="005D2A7C" w:rsidP="005D2A7C">
      <w:pPr>
        <w:pStyle w:val="NoSpacing"/>
        <w:rPr>
          <w:sz w:val="24"/>
          <w:szCs w:val="24"/>
        </w:rPr>
      </w:pPr>
      <w:r w:rsidRPr="0033769A">
        <w:rPr>
          <w:b/>
          <w:sz w:val="24"/>
          <w:szCs w:val="24"/>
        </w:rPr>
        <w:tab/>
      </w:r>
      <w:r w:rsidR="00610470" w:rsidRPr="0033769A">
        <w:rPr>
          <w:b/>
          <w:sz w:val="24"/>
          <w:szCs w:val="24"/>
        </w:rPr>
        <w:tab/>
      </w:r>
      <w:r w:rsidR="00610470" w:rsidRPr="0033769A">
        <w:rPr>
          <w:b/>
          <w:sz w:val="24"/>
          <w:szCs w:val="24"/>
        </w:rPr>
        <w:tab/>
      </w:r>
      <w:r w:rsidR="00610470" w:rsidRPr="0033769A">
        <w:rPr>
          <w:b/>
          <w:sz w:val="24"/>
          <w:szCs w:val="24"/>
        </w:rPr>
        <w:tab/>
      </w:r>
      <w:r w:rsidRPr="0033769A">
        <w:rPr>
          <w:sz w:val="24"/>
          <w:szCs w:val="24"/>
        </w:rPr>
        <w:t>+</w:t>
      </w:r>
      <w:r w:rsidRPr="0033769A">
        <w:rPr>
          <w:sz w:val="24"/>
          <w:szCs w:val="24"/>
        </w:rPr>
        <w:tab/>
      </w:r>
      <w:r w:rsidRPr="0033769A">
        <w:rPr>
          <w:sz w:val="24"/>
          <w:szCs w:val="24"/>
        </w:rPr>
        <w:tab/>
      </w:r>
      <w:r w:rsidRPr="0033769A">
        <w:rPr>
          <w:sz w:val="24"/>
          <w:szCs w:val="24"/>
        </w:rPr>
        <w:tab/>
      </w:r>
      <w:r w:rsidR="00B03B58" w:rsidRPr="0033769A">
        <w:rPr>
          <w:sz w:val="24"/>
          <w:szCs w:val="24"/>
        </w:rPr>
        <w:tab/>
      </w:r>
    </w:p>
    <w:p w14:paraId="1011188B" w14:textId="55C38698" w:rsidR="00B03B58" w:rsidRPr="0033769A" w:rsidRDefault="005D2A7C" w:rsidP="005D2A7C">
      <w:pPr>
        <w:pStyle w:val="NoSpacing"/>
        <w:ind w:left="1440"/>
        <w:rPr>
          <w:b/>
          <w:sz w:val="24"/>
          <w:szCs w:val="24"/>
        </w:rPr>
      </w:pPr>
      <w:r w:rsidRPr="0033769A">
        <w:rPr>
          <w:b/>
          <w:sz w:val="24"/>
          <w:szCs w:val="24"/>
        </w:rPr>
        <w:t xml:space="preserve">          </w:t>
      </w:r>
      <w:r w:rsidR="006A2C12" w:rsidRPr="0033769A">
        <w:rPr>
          <w:b/>
          <w:sz w:val="24"/>
          <w:szCs w:val="24"/>
        </w:rPr>
        <w:t xml:space="preserve">          </w:t>
      </w:r>
      <w:r w:rsidR="00A82969" w:rsidRPr="0033769A">
        <w:rPr>
          <w:b/>
          <w:sz w:val="24"/>
          <w:szCs w:val="24"/>
        </w:rPr>
        <w:t>Local Match</w:t>
      </w:r>
      <w:r w:rsidR="00B03B58" w:rsidRPr="0033769A">
        <w:rPr>
          <w:b/>
          <w:sz w:val="24"/>
          <w:szCs w:val="24"/>
        </w:rPr>
        <w:t>:</w:t>
      </w:r>
      <w:r w:rsidR="005E50EA">
        <w:rPr>
          <w:b/>
          <w:sz w:val="24"/>
          <w:szCs w:val="24"/>
        </w:rPr>
        <w:tab/>
      </w:r>
      <w:r w:rsidR="00610470" w:rsidRPr="0033769A">
        <w:rPr>
          <w:b/>
          <w:sz w:val="24"/>
          <w:szCs w:val="24"/>
        </w:rPr>
        <w:t xml:space="preserve">$ </w:t>
      </w:r>
      <w:r w:rsidR="00610470" w:rsidRPr="0033769A">
        <w:rPr>
          <w:sz w:val="24"/>
          <w:szCs w:val="24"/>
        </w:rPr>
        <w:t>__</w:t>
      </w:r>
      <w:r w:rsidR="00B03B58" w:rsidRPr="0033769A">
        <w:rPr>
          <w:sz w:val="24"/>
          <w:szCs w:val="24"/>
        </w:rPr>
        <w:t>_______</w:t>
      </w:r>
      <w:proofErr w:type="gramStart"/>
      <w:r w:rsidR="00610470" w:rsidRPr="0033769A">
        <w:rPr>
          <w:sz w:val="24"/>
          <w:szCs w:val="24"/>
        </w:rPr>
        <w:t>_._</w:t>
      </w:r>
      <w:proofErr w:type="gramEnd"/>
      <w:r w:rsidR="00610470" w:rsidRPr="0033769A">
        <w:rPr>
          <w:sz w:val="24"/>
          <w:szCs w:val="24"/>
        </w:rPr>
        <w:t>___</w:t>
      </w:r>
      <w:r w:rsidR="005E50EA">
        <w:rPr>
          <w:sz w:val="24"/>
          <w:szCs w:val="24"/>
        </w:rPr>
        <w:t xml:space="preserve"> (</w:t>
      </w:r>
      <w:r w:rsidR="0073651B">
        <w:rPr>
          <w:sz w:val="24"/>
          <w:szCs w:val="24"/>
        </w:rPr>
        <w:t>20% m</w:t>
      </w:r>
      <w:r w:rsidR="005E50EA">
        <w:rPr>
          <w:sz w:val="24"/>
          <w:szCs w:val="24"/>
        </w:rPr>
        <w:t>atch is req</w:t>
      </w:r>
      <w:r w:rsidR="00B1713E">
        <w:rPr>
          <w:sz w:val="24"/>
          <w:szCs w:val="24"/>
        </w:rPr>
        <w:t>uired</w:t>
      </w:r>
      <w:r w:rsidR="005E50EA">
        <w:rPr>
          <w:sz w:val="24"/>
          <w:szCs w:val="24"/>
        </w:rPr>
        <w:t>)</w:t>
      </w:r>
    </w:p>
    <w:p w14:paraId="1C96A6BA" w14:textId="5CC8B7F5" w:rsidR="00610470" w:rsidRPr="0033769A" w:rsidRDefault="00610470" w:rsidP="005D2A7C">
      <w:pPr>
        <w:pStyle w:val="NoSpacing"/>
        <w:rPr>
          <w:sz w:val="24"/>
          <w:szCs w:val="24"/>
        </w:rPr>
      </w:pPr>
      <w:r w:rsidRPr="0033769A">
        <w:rPr>
          <w:b/>
          <w:noProof/>
          <w:sz w:val="24"/>
          <w:szCs w:val="24"/>
        </w:rPr>
        <mc:AlternateContent>
          <mc:Choice Requires="wps">
            <w:drawing>
              <wp:anchor distT="0" distB="0" distL="114300" distR="114300" simplePos="0" relativeHeight="251670528" behindDoc="1" locked="0" layoutInCell="1" allowOverlap="1" wp14:anchorId="1B461583" wp14:editId="1655B0EE">
                <wp:simplePos x="0" y="0"/>
                <wp:positionH relativeFrom="column">
                  <wp:posOffset>2729865</wp:posOffset>
                </wp:positionH>
                <wp:positionV relativeFrom="paragraph">
                  <wp:posOffset>46990</wp:posOffset>
                </wp:positionV>
                <wp:extent cx="1259456" cy="336431"/>
                <wp:effectExtent l="0" t="0" r="17145" b="26035"/>
                <wp:wrapNone/>
                <wp:docPr id="83" name="Rectangle 83"/>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49445" id="Rectangle 83" o:spid="_x0000_s1026" style="position:absolute;margin-left:214.95pt;margin-top:3.7pt;width:99.15pt;height:2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" fillcolor="white [3201]" strokecolor="black [3200]" strokeweight="1pt"/>
            </w:pict>
          </mc:Fallback>
        </mc:AlternateContent>
      </w:r>
      <w:r w:rsidR="005D2A7C" w:rsidRPr="0033769A">
        <w:rPr>
          <w:b/>
          <w:sz w:val="24"/>
          <w:szCs w:val="24"/>
        </w:rPr>
        <w:tab/>
      </w:r>
      <w:r w:rsidRPr="0033769A">
        <w:rPr>
          <w:b/>
          <w:sz w:val="24"/>
          <w:szCs w:val="24"/>
        </w:rPr>
        <w:tab/>
      </w:r>
      <w:r w:rsidRPr="0033769A">
        <w:rPr>
          <w:b/>
          <w:sz w:val="24"/>
          <w:szCs w:val="24"/>
        </w:rPr>
        <w:tab/>
      </w:r>
      <w:r w:rsidRPr="0033769A">
        <w:rPr>
          <w:b/>
          <w:sz w:val="24"/>
          <w:szCs w:val="24"/>
        </w:rPr>
        <w:tab/>
      </w:r>
      <w:r w:rsidR="005D2A7C" w:rsidRPr="0033769A">
        <w:rPr>
          <w:sz w:val="24"/>
          <w:szCs w:val="24"/>
        </w:rPr>
        <w:t>=</w:t>
      </w:r>
      <w:r w:rsidR="005D2A7C" w:rsidRPr="0033769A">
        <w:rPr>
          <w:sz w:val="24"/>
          <w:szCs w:val="24"/>
        </w:rPr>
        <w:tab/>
        <w:t xml:space="preserve">          </w:t>
      </w:r>
    </w:p>
    <w:p w14:paraId="732E1347" w14:textId="7D956AE4" w:rsidR="005D2A7C" w:rsidRPr="0033769A" w:rsidRDefault="00610470" w:rsidP="00610470">
      <w:pPr>
        <w:pStyle w:val="NoSpacing"/>
        <w:ind w:left="1440"/>
        <w:rPr>
          <w:sz w:val="24"/>
          <w:szCs w:val="24"/>
        </w:rPr>
      </w:pPr>
      <w:r w:rsidRPr="0033769A">
        <w:rPr>
          <w:sz w:val="24"/>
          <w:szCs w:val="24"/>
        </w:rPr>
        <w:t xml:space="preserve">           </w:t>
      </w:r>
      <w:r w:rsidRPr="0033769A">
        <w:rPr>
          <w:b/>
          <w:sz w:val="24"/>
          <w:szCs w:val="24"/>
        </w:rPr>
        <w:t xml:space="preserve">Total Project Cost: </w:t>
      </w:r>
      <w:r w:rsidRPr="0033769A">
        <w:rPr>
          <w:b/>
          <w:sz w:val="24"/>
          <w:szCs w:val="24"/>
        </w:rPr>
        <w:tab/>
        <w:t>$ _________</w:t>
      </w:r>
      <w:proofErr w:type="gramStart"/>
      <w:r w:rsidRPr="0033769A">
        <w:rPr>
          <w:b/>
          <w:sz w:val="24"/>
          <w:szCs w:val="24"/>
        </w:rPr>
        <w:t>_._</w:t>
      </w:r>
      <w:proofErr w:type="gramEnd"/>
      <w:r w:rsidRPr="0033769A">
        <w:rPr>
          <w:b/>
          <w:sz w:val="24"/>
          <w:szCs w:val="24"/>
        </w:rPr>
        <w:t>___</w:t>
      </w:r>
    </w:p>
    <w:p w14:paraId="5EB395C4" w14:textId="00391AA1" w:rsidR="005D2A7C" w:rsidRPr="0033769A" w:rsidRDefault="005D2A7C" w:rsidP="00003972">
      <w:pPr>
        <w:spacing w:after="0" w:line="360" w:lineRule="auto"/>
        <w:rPr>
          <w:sz w:val="24"/>
          <w:szCs w:val="24"/>
        </w:rPr>
      </w:pPr>
    </w:p>
    <w:p w14:paraId="58693F68" w14:textId="177D0472" w:rsidR="007513C4" w:rsidRPr="0033769A" w:rsidRDefault="00B03B58" w:rsidP="00FC4D81">
      <w:pPr>
        <w:spacing w:after="0" w:line="360" w:lineRule="auto"/>
        <w:rPr>
          <w:sz w:val="24"/>
          <w:szCs w:val="24"/>
        </w:rPr>
      </w:pPr>
      <w:r w:rsidRPr="0033769A">
        <w:rPr>
          <w:b/>
          <w:sz w:val="24"/>
          <w:szCs w:val="24"/>
        </w:rPr>
        <w:t>Estimated Completion Date</w:t>
      </w:r>
      <w:r w:rsidRPr="0033769A">
        <w:rPr>
          <w:sz w:val="24"/>
          <w:szCs w:val="24"/>
        </w:rPr>
        <w:t>: __________________</w:t>
      </w:r>
    </w:p>
    <w:p w14:paraId="6B677876" w14:textId="77777777" w:rsidR="00420DBC" w:rsidRDefault="00420DBC" w:rsidP="00420DBC">
      <w:pPr>
        <w:rPr>
          <w:rFonts w:asciiTheme="majorHAnsi" w:hAnsiTheme="majorHAnsi"/>
          <w:b/>
          <w:u w:val="double"/>
        </w:rPr>
      </w:pPr>
    </w:p>
    <w:p w14:paraId="4323EDF0" w14:textId="77777777" w:rsidR="00420DBC" w:rsidRDefault="00420DBC" w:rsidP="00420DBC">
      <w:pPr>
        <w:rPr>
          <w:rFonts w:asciiTheme="majorHAnsi" w:hAnsiTheme="majorHAnsi"/>
          <w:b/>
          <w:u w:val="double"/>
        </w:rPr>
      </w:pPr>
    </w:p>
    <w:p w14:paraId="47E1E0DF" w14:textId="70C3DDBF" w:rsidR="00420DBC" w:rsidRPr="001531AD" w:rsidRDefault="00420DBC" w:rsidP="00420DBC">
      <w:pPr>
        <w:rPr>
          <w:rFonts w:cstheme="minorHAnsi"/>
          <w:sz w:val="24"/>
          <w:szCs w:val="24"/>
        </w:rPr>
      </w:pPr>
      <w:r w:rsidRPr="001531AD">
        <w:rPr>
          <w:rFonts w:cstheme="minorHAnsi"/>
          <w:b/>
          <w:sz w:val="24"/>
          <w:szCs w:val="24"/>
          <w:u w:val="double"/>
        </w:rPr>
        <w:lastRenderedPageBreak/>
        <w:t>REQUIRED ATTACHMENTS</w:t>
      </w:r>
      <w:r w:rsidRPr="001531AD">
        <w:rPr>
          <w:rFonts w:cstheme="minorHAnsi"/>
          <w:sz w:val="24"/>
          <w:szCs w:val="24"/>
        </w:rPr>
        <w:t xml:space="preserve">:  </w:t>
      </w:r>
    </w:p>
    <w:p w14:paraId="3F7CB303" w14:textId="0009C142" w:rsidR="00420DBC" w:rsidRPr="001531AD" w:rsidRDefault="00420DBC" w:rsidP="00420DBC">
      <w:pPr>
        <w:rPr>
          <w:rFonts w:cstheme="minorHAnsi"/>
          <w:sz w:val="24"/>
          <w:szCs w:val="24"/>
        </w:rPr>
      </w:pPr>
      <w:r w:rsidRPr="001531AD">
        <w:rPr>
          <w:rFonts w:cstheme="minorHAnsi"/>
          <w:sz w:val="24"/>
          <w:szCs w:val="24"/>
        </w:rPr>
        <w:t>Please use the documentation checklist below to ensure that all the relevant items regarding your application have been included.</w:t>
      </w:r>
    </w:p>
    <w:p w14:paraId="2DEC586D" w14:textId="77777777" w:rsidR="00420DBC" w:rsidRPr="001531AD" w:rsidRDefault="00420DBC" w:rsidP="00420DBC">
      <w:pPr>
        <w:numPr>
          <w:ilvl w:val="0"/>
          <w:numId w:val="5"/>
        </w:numPr>
        <w:spacing w:after="0" w:line="240" w:lineRule="auto"/>
        <w:ind w:left="810" w:hanging="450"/>
        <w:rPr>
          <w:rFonts w:cstheme="minorHAnsi"/>
          <w:bCs/>
          <w:sz w:val="24"/>
          <w:szCs w:val="24"/>
        </w:rPr>
      </w:pPr>
      <w:r w:rsidRPr="001531AD">
        <w:rPr>
          <w:rFonts w:cstheme="minorHAnsi"/>
          <w:bCs/>
          <w:sz w:val="24"/>
          <w:szCs w:val="24"/>
        </w:rPr>
        <w:t>Grant application cover sheet</w:t>
      </w:r>
    </w:p>
    <w:p w14:paraId="5F091B5F" w14:textId="77777777" w:rsidR="00420DBC" w:rsidRPr="001531AD" w:rsidRDefault="00420DBC" w:rsidP="00420DBC">
      <w:pPr>
        <w:numPr>
          <w:ilvl w:val="0"/>
          <w:numId w:val="5"/>
        </w:numPr>
        <w:spacing w:after="0" w:line="240" w:lineRule="auto"/>
        <w:ind w:left="810" w:hanging="450"/>
        <w:rPr>
          <w:rFonts w:cstheme="minorHAnsi"/>
          <w:bCs/>
          <w:sz w:val="24"/>
          <w:szCs w:val="24"/>
        </w:rPr>
      </w:pPr>
      <w:r w:rsidRPr="001531AD">
        <w:rPr>
          <w:rFonts w:cstheme="minorHAnsi"/>
          <w:bCs/>
          <w:sz w:val="24"/>
          <w:szCs w:val="24"/>
        </w:rPr>
        <w:t>Grant application form</w:t>
      </w:r>
    </w:p>
    <w:p w14:paraId="7B6BFA2D" w14:textId="53C12B6C" w:rsidR="00420DBC" w:rsidRPr="001531AD" w:rsidRDefault="00420DBC" w:rsidP="00420DBC">
      <w:pPr>
        <w:numPr>
          <w:ilvl w:val="0"/>
          <w:numId w:val="5"/>
        </w:numPr>
        <w:spacing w:after="0" w:line="240" w:lineRule="auto"/>
        <w:ind w:left="810" w:hanging="450"/>
        <w:rPr>
          <w:rFonts w:cstheme="minorHAnsi"/>
          <w:sz w:val="24"/>
          <w:szCs w:val="24"/>
        </w:rPr>
      </w:pPr>
      <w:r w:rsidRPr="001531AD">
        <w:rPr>
          <w:rFonts w:cstheme="minorHAnsi"/>
          <w:sz w:val="24"/>
          <w:szCs w:val="24"/>
        </w:rPr>
        <w:t xml:space="preserve">Itemized Cost estimate for labor and materials </w:t>
      </w:r>
    </w:p>
    <w:p w14:paraId="34AB9DA9" w14:textId="1532377C" w:rsidR="00455309" w:rsidRPr="001531AD" w:rsidRDefault="00455309" w:rsidP="00420DBC">
      <w:pPr>
        <w:numPr>
          <w:ilvl w:val="0"/>
          <w:numId w:val="5"/>
        </w:numPr>
        <w:spacing w:after="0" w:line="240" w:lineRule="auto"/>
        <w:ind w:left="810" w:hanging="450"/>
        <w:rPr>
          <w:rFonts w:cstheme="minorHAnsi"/>
          <w:sz w:val="24"/>
          <w:szCs w:val="24"/>
        </w:rPr>
      </w:pPr>
      <w:r w:rsidRPr="001531AD">
        <w:rPr>
          <w:rFonts w:cstheme="minorHAnsi"/>
          <w:sz w:val="24"/>
          <w:szCs w:val="24"/>
        </w:rPr>
        <w:t>Project timeline and major milestone</w:t>
      </w:r>
    </w:p>
    <w:p w14:paraId="78699B69" w14:textId="77777777" w:rsidR="00420DBC" w:rsidRPr="001531AD" w:rsidRDefault="00420DBC" w:rsidP="00420DBC">
      <w:pPr>
        <w:numPr>
          <w:ilvl w:val="0"/>
          <w:numId w:val="5"/>
        </w:numPr>
        <w:spacing w:after="0" w:line="240" w:lineRule="auto"/>
        <w:ind w:left="810" w:hanging="450"/>
        <w:rPr>
          <w:rFonts w:cstheme="minorHAnsi"/>
          <w:sz w:val="24"/>
          <w:szCs w:val="24"/>
        </w:rPr>
      </w:pPr>
      <w:r w:rsidRPr="001531AD">
        <w:rPr>
          <w:rFonts w:cstheme="minorHAnsi"/>
          <w:bCs/>
          <w:sz w:val="24"/>
          <w:szCs w:val="24"/>
        </w:rPr>
        <w:t xml:space="preserve">Project </w:t>
      </w:r>
      <w:r w:rsidRPr="001531AD">
        <w:rPr>
          <w:rFonts w:cstheme="minorHAnsi"/>
          <w:sz w:val="24"/>
          <w:szCs w:val="24"/>
        </w:rPr>
        <w:t xml:space="preserve">Location Map </w:t>
      </w:r>
    </w:p>
    <w:p w14:paraId="067C1025" w14:textId="77777777" w:rsidR="00420DBC" w:rsidRPr="001531AD" w:rsidRDefault="00420DBC" w:rsidP="00420DBC">
      <w:pPr>
        <w:numPr>
          <w:ilvl w:val="0"/>
          <w:numId w:val="5"/>
        </w:numPr>
        <w:spacing w:after="0" w:line="240" w:lineRule="auto"/>
        <w:ind w:left="810" w:hanging="450"/>
        <w:rPr>
          <w:rFonts w:cstheme="minorHAnsi"/>
          <w:sz w:val="24"/>
          <w:szCs w:val="24"/>
        </w:rPr>
      </w:pPr>
      <w:r w:rsidRPr="001531AD">
        <w:rPr>
          <w:rFonts w:cstheme="minorHAnsi"/>
          <w:sz w:val="24"/>
          <w:szCs w:val="24"/>
        </w:rPr>
        <w:t>Other appropriate supporting documents.</w:t>
      </w:r>
    </w:p>
    <w:p w14:paraId="6F4C892D" w14:textId="77777777" w:rsidR="00420DBC" w:rsidRPr="001531AD" w:rsidRDefault="00420DBC" w:rsidP="00FC4D81">
      <w:pPr>
        <w:rPr>
          <w:rFonts w:cstheme="minorHAnsi"/>
          <w:sz w:val="24"/>
          <w:szCs w:val="24"/>
        </w:rPr>
      </w:pPr>
    </w:p>
    <w:p w14:paraId="77BB58D5" w14:textId="272C7335" w:rsidR="00003972" w:rsidRPr="001531AD" w:rsidRDefault="007513C4" w:rsidP="00FC4D81">
      <w:pPr>
        <w:rPr>
          <w:rFonts w:cstheme="minorHAnsi"/>
          <w:sz w:val="24"/>
          <w:szCs w:val="24"/>
        </w:rPr>
      </w:pPr>
      <w:r w:rsidRPr="001531AD">
        <w:rPr>
          <w:rFonts w:cstheme="minorHAnsi"/>
          <w:sz w:val="24"/>
          <w:szCs w:val="24"/>
        </w:rPr>
        <w:t xml:space="preserve">By signing this </w:t>
      </w:r>
      <w:r w:rsidR="00422CCF" w:rsidRPr="001531AD">
        <w:rPr>
          <w:rFonts w:cstheme="minorHAnsi"/>
          <w:sz w:val="24"/>
          <w:szCs w:val="24"/>
        </w:rPr>
        <w:t>application,</w:t>
      </w:r>
      <w:r w:rsidRPr="001531AD">
        <w:rPr>
          <w:rFonts w:cstheme="minorHAnsi"/>
          <w:sz w:val="24"/>
          <w:szCs w:val="24"/>
        </w:rPr>
        <w:t xml:space="preserve"> I certify that all the information provided is accurate to the best of my knowledge. We will comply with all the requirements of the grant including making our books available for audit if required.</w:t>
      </w:r>
    </w:p>
    <w:p w14:paraId="694BD86A" w14:textId="1AA7C14E" w:rsidR="007513C4" w:rsidRPr="001531AD" w:rsidRDefault="007513C4" w:rsidP="00F840D0">
      <w:pPr>
        <w:spacing w:after="240"/>
        <w:rPr>
          <w:rFonts w:cstheme="minorHAnsi"/>
          <w:b/>
          <w:sz w:val="24"/>
          <w:szCs w:val="24"/>
        </w:rPr>
      </w:pPr>
      <w:r w:rsidRPr="001531AD">
        <w:rPr>
          <w:rFonts w:cstheme="minorHAnsi"/>
          <w:b/>
          <w:sz w:val="24"/>
          <w:szCs w:val="24"/>
        </w:rPr>
        <w:t>SIGNATURE</w:t>
      </w:r>
      <w:r w:rsidRPr="001531AD">
        <w:rPr>
          <w:rFonts w:cstheme="minorHAnsi"/>
          <w:sz w:val="24"/>
          <w:szCs w:val="24"/>
        </w:rPr>
        <w:t xml:space="preserve"> </w:t>
      </w:r>
      <w:r w:rsidRPr="001531AD">
        <w:rPr>
          <w:rFonts w:cstheme="minorHAnsi"/>
          <w:b/>
          <w:sz w:val="24"/>
          <w:szCs w:val="24"/>
        </w:rPr>
        <w:t>OF</w:t>
      </w:r>
      <w:r w:rsidRPr="001531AD">
        <w:rPr>
          <w:rFonts w:cstheme="minorHAnsi"/>
          <w:sz w:val="24"/>
          <w:szCs w:val="24"/>
        </w:rPr>
        <w:t xml:space="preserve"> </w:t>
      </w:r>
      <w:r w:rsidRPr="001531AD">
        <w:rPr>
          <w:rFonts w:cstheme="minorHAnsi"/>
          <w:b/>
          <w:sz w:val="24"/>
          <w:szCs w:val="24"/>
        </w:rPr>
        <w:t>APPLICANT:</w:t>
      </w:r>
      <w:r w:rsidRPr="001531AD">
        <w:rPr>
          <w:rFonts w:cstheme="minorHAnsi"/>
          <w:sz w:val="24"/>
          <w:szCs w:val="24"/>
        </w:rPr>
        <w:t xml:space="preserve"> </w:t>
      </w:r>
    </w:p>
    <w:p w14:paraId="0FA45BE6" w14:textId="5F887AEC" w:rsidR="007513C4" w:rsidRPr="001531AD" w:rsidRDefault="00003972" w:rsidP="00F840D0">
      <w:pPr>
        <w:pStyle w:val="NoSpacing"/>
        <w:rPr>
          <w:rFonts w:cstheme="minorHAnsi"/>
          <w:sz w:val="24"/>
          <w:szCs w:val="24"/>
        </w:rPr>
      </w:pPr>
      <w:proofErr w:type="gramStart"/>
      <w:r w:rsidRPr="001531AD">
        <w:rPr>
          <w:rFonts w:cstheme="minorHAnsi"/>
          <w:sz w:val="24"/>
          <w:szCs w:val="24"/>
        </w:rPr>
        <w:t>Name:</w:t>
      </w:r>
      <w:r w:rsidR="007513C4" w:rsidRPr="001531AD">
        <w:rPr>
          <w:rFonts w:cstheme="minorHAnsi"/>
          <w:sz w:val="24"/>
          <w:szCs w:val="24"/>
        </w:rPr>
        <w:t>_</w:t>
      </w:r>
      <w:proofErr w:type="gramEnd"/>
      <w:r w:rsidR="007513C4" w:rsidRPr="001531AD">
        <w:rPr>
          <w:rFonts w:cstheme="minorHAnsi"/>
          <w:sz w:val="24"/>
          <w:szCs w:val="24"/>
        </w:rPr>
        <w:t>_______________________________________________</w:t>
      </w:r>
      <w:r w:rsidRPr="001531AD">
        <w:rPr>
          <w:rFonts w:cstheme="minorHAnsi"/>
          <w:sz w:val="24"/>
          <w:szCs w:val="24"/>
        </w:rPr>
        <w:t xml:space="preserve">      Title:</w:t>
      </w:r>
      <w:r w:rsidR="007513C4" w:rsidRPr="001531AD">
        <w:rPr>
          <w:rFonts w:cstheme="minorHAnsi"/>
          <w:sz w:val="24"/>
          <w:szCs w:val="24"/>
        </w:rPr>
        <w:t>_________________________</w:t>
      </w:r>
    </w:p>
    <w:p w14:paraId="1C2F33E9" w14:textId="575E3CF6" w:rsidR="00420DBC" w:rsidRPr="001531AD" w:rsidRDefault="00420DBC" w:rsidP="00420DBC">
      <w:pPr>
        <w:pStyle w:val="NoSpacing"/>
        <w:jc w:val="center"/>
        <w:rPr>
          <w:rFonts w:cstheme="minorHAnsi"/>
          <w:b/>
          <w:sz w:val="24"/>
          <w:szCs w:val="24"/>
        </w:rPr>
      </w:pPr>
      <w:r w:rsidRPr="001531AD">
        <w:rPr>
          <w:rFonts w:cstheme="minorHAnsi"/>
          <w:b/>
          <w:sz w:val="24"/>
          <w:szCs w:val="24"/>
        </w:rPr>
        <w:t>MUST BE A DULY AUTHORIZED REPRESENTATIVE OF YOUR ORGANIZATION</w:t>
      </w:r>
    </w:p>
    <w:p w14:paraId="6A023A7A" w14:textId="2EC1375F" w:rsidR="00DD7A3B" w:rsidRDefault="00DD7A3B" w:rsidP="0063420B">
      <w:pPr>
        <w:jc w:val="center"/>
        <w:rPr>
          <w:rFonts w:ascii="Cooper Black" w:hAnsi="Cooper Black"/>
          <w:b/>
          <w:sz w:val="36"/>
          <w:szCs w:val="36"/>
          <w:u w:val="single"/>
        </w:rPr>
      </w:pPr>
    </w:p>
    <w:p w14:paraId="4576085C" w14:textId="77777777" w:rsidR="0033769A" w:rsidRDefault="0033769A" w:rsidP="0063420B">
      <w:pPr>
        <w:jc w:val="center"/>
        <w:rPr>
          <w:rFonts w:ascii="Cooper Black" w:hAnsi="Cooper Black"/>
          <w:b/>
          <w:sz w:val="36"/>
          <w:szCs w:val="36"/>
          <w:u w:val="single"/>
        </w:rPr>
      </w:pPr>
    </w:p>
    <w:p w14:paraId="75FBC0CD" w14:textId="77777777" w:rsidR="00420DBC" w:rsidRDefault="00420DBC">
      <w:pPr>
        <w:rPr>
          <w:rFonts w:asciiTheme="majorHAnsi" w:hAnsiTheme="majorHAnsi"/>
          <w:b/>
          <w:highlight w:val="yellow"/>
        </w:rPr>
      </w:pPr>
      <w:r>
        <w:rPr>
          <w:rFonts w:asciiTheme="majorHAnsi" w:hAnsiTheme="majorHAnsi"/>
          <w:b/>
          <w:highlight w:val="yellow"/>
        </w:rPr>
        <w:br w:type="page"/>
      </w:r>
    </w:p>
    <w:p w14:paraId="1957CE3C" w14:textId="3521896C" w:rsidR="00A55DCA" w:rsidRDefault="00F26012" w:rsidP="00FC4D81">
      <w:pPr>
        <w:spacing w:after="0" w:line="240" w:lineRule="auto"/>
        <w:contextualSpacing/>
        <w:rPr>
          <w:rFonts w:ascii="Calibri Light" w:eastAsia="Times New Roman" w:hAnsi="Calibri Light" w:cs="Times New Roman"/>
          <w:spacing w:val="-10"/>
          <w:kern w:val="28"/>
          <w:sz w:val="36"/>
          <w:szCs w:val="36"/>
        </w:rPr>
      </w:pPr>
      <w:r>
        <w:rPr>
          <w:rFonts w:ascii="Calibri Light" w:eastAsia="Times New Roman" w:hAnsi="Calibri Light" w:cs="Times New Roman"/>
          <w:spacing w:val="-10"/>
          <w:kern w:val="28"/>
          <w:sz w:val="36"/>
          <w:szCs w:val="36"/>
        </w:rPr>
        <w:lastRenderedPageBreak/>
        <w:t>Gr</w:t>
      </w:r>
      <w:r w:rsidR="00A55DCA" w:rsidRPr="00E31A64">
        <w:rPr>
          <w:rFonts w:ascii="Calibri Light" w:eastAsia="Times New Roman" w:hAnsi="Calibri Light" w:cs="Times New Roman"/>
          <w:spacing w:val="-10"/>
          <w:kern w:val="28"/>
          <w:sz w:val="36"/>
          <w:szCs w:val="36"/>
        </w:rPr>
        <w:t>ant Proposal Scoring Criteria</w:t>
      </w:r>
    </w:p>
    <w:p w14:paraId="6FF68277" w14:textId="77777777" w:rsidR="00420DBC" w:rsidRDefault="00420DBC" w:rsidP="00420DBC">
      <w:pPr>
        <w:spacing w:after="0"/>
        <w:rPr>
          <w:rFonts w:ascii="Calibri" w:eastAsia="Calibri" w:hAnsi="Calibri" w:cs="Times New Roman"/>
        </w:rPr>
      </w:pPr>
    </w:p>
    <w:p w14:paraId="74E060E3" w14:textId="6B0312D6" w:rsidR="00DA5FC5" w:rsidRPr="001531AD" w:rsidRDefault="00A55DCA" w:rsidP="00873397">
      <w:pPr>
        <w:rPr>
          <w:rFonts w:ascii="Calibri" w:eastAsia="Calibri" w:hAnsi="Calibri" w:cs="Times New Roman"/>
          <w:sz w:val="24"/>
          <w:szCs w:val="24"/>
        </w:rPr>
      </w:pPr>
      <w:r w:rsidRPr="001531AD">
        <w:rPr>
          <w:rFonts w:ascii="Calibri" w:eastAsia="Calibri" w:hAnsi="Calibri" w:cs="Times New Roman"/>
          <w:sz w:val="24"/>
          <w:szCs w:val="24"/>
        </w:rPr>
        <w:t xml:space="preserve">All </w:t>
      </w:r>
      <w:r w:rsidR="009D7958" w:rsidRPr="001531AD">
        <w:rPr>
          <w:rFonts w:ascii="Calibri" w:eastAsia="Calibri" w:hAnsi="Calibri" w:cs="Times New Roman"/>
          <w:sz w:val="24"/>
          <w:szCs w:val="24"/>
        </w:rPr>
        <w:t>applications</w:t>
      </w:r>
      <w:r w:rsidRPr="001531AD">
        <w:rPr>
          <w:rFonts w:ascii="Calibri" w:eastAsia="Calibri" w:hAnsi="Calibri" w:cs="Times New Roman"/>
          <w:sz w:val="24"/>
          <w:szCs w:val="24"/>
        </w:rPr>
        <w:t xml:space="preserve"> will be scored on </w:t>
      </w:r>
      <w:r w:rsidR="00DA5FC5" w:rsidRPr="001531AD">
        <w:rPr>
          <w:rFonts w:ascii="Calibri" w:eastAsia="Calibri" w:hAnsi="Calibri" w:cs="Times New Roman"/>
          <w:sz w:val="24"/>
          <w:szCs w:val="24"/>
        </w:rPr>
        <w:t>the following:</w:t>
      </w:r>
    </w:p>
    <w:p w14:paraId="7B27A7C2" w14:textId="77777777" w:rsidR="00455309" w:rsidRPr="001531AD" w:rsidRDefault="00455309" w:rsidP="00455309">
      <w:pPr>
        <w:pStyle w:val="ListParagraph"/>
        <w:rPr>
          <w:rFonts w:ascii="Calibri" w:eastAsia="Calibri" w:hAnsi="Calibri" w:cs="Times New Roman"/>
          <w:sz w:val="24"/>
          <w:szCs w:val="24"/>
        </w:rPr>
      </w:pPr>
    </w:p>
    <w:p w14:paraId="3B199747" w14:textId="08E7EA83" w:rsidR="00455309" w:rsidRPr="001531AD" w:rsidRDefault="00DA5FC5" w:rsidP="00873397">
      <w:pPr>
        <w:pStyle w:val="ListParagraph"/>
        <w:numPr>
          <w:ilvl w:val="0"/>
          <w:numId w:val="48"/>
        </w:numPr>
        <w:rPr>
          <w:rFonts w:ascii="Calibri" w:eastAsia="Calibri" w:hAnsi="Calibri" w:cs="Times New Roman"/>
          <w:sz w:val="24"/>
          <w:szCs w:val="24"/>
        </w:rPr>
      </w:pPr>
      <w:r w:rsidRPr="001531AD">
        <w:rPr>
          <w:rFonts w:ascii="Calibri" w:eastAsia="Calibri" w:hAnsi="Calibri" w:cs="Times New Roman"/>
          <w:sz w:val="24"/>
          <w:szCs w:val="24"/>
        </w:rPr>
        <w:t xml:space="preserve">Project </w:t>
      </w:r>
      <w:r w:rsidR="00455309" w:rsidRPr="001531AD">
        <w:rPr>
          <w:rFonts w:ascii="Calibri" w:eastAsia="Calibri" w:hAnsi="Calibri" w:cs="Times New Roman"/>
          <w:sz w:val="24"/>
          <w:szCs w:val="24"/>
        </w:rPr>
        <w:t xml:space="preserve">Application, </w:t>
      </w:r>
      <w:r w:rsidRPr="001531AD">
        <w:rPr>
          <w:rFonts w:ascii="Calibri" w:eastAsia="Calibri" w:hAnsi="Calibri" w:cs="Times New Roman"/>
          <w:sz w:val="24"/>
          <w:szCs w:val="24"/>
        </w:rPr>
        <w:t>Planning and Partners</w:t>
      </w:r>
      <w:r w:rsidR="00455309" w:rsidRPr="001531AD">
        <w:rPr>
          <w:rFonts w:ascii="Calibri" w:eastAsia="Calibri" w:hAnsi="Calibri" w:cs="Times New Roman"/>
          <w:sz w:val="24"/>
          <w:szCs w:val="24"/>
        </w:rPr>
        <w:t xml:space="preserve"> (40 points)</w:t>
      </w:r>
      <w:r w:rsidRPr="001531AD">
        <w:rPr>
          <w:rFonts w:ascii="Calibri" w:eastAsia="Calibri" w:hAnsi="Calibri" w:cs="Times New Roman"/>
          <w:sz w:val="24"/>
          <w:szCs w:val="24"/>
        </w:rPr>
        <w:t>:</w:t>
      </w:r>
    </w:p>
    <w:p w14:paraId="5A807C8B" w14:textId="709A0C6B" w:rsidR="00455309" w:rsidRPr="001531AD" w:rsidRDefault="00455309" w:rsidP="00455309">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Did they respond to the grant proposal goals and objectives?</w:t>
      </w:r>
    </w:p>
    <w:p w14:paraId="2DA62032" w14:textId="08F30494" w:rsidR="00455309" w:rsidRPr="001531AD" w:rsidRDefault="00A45C3C" w:rsidP="00455309">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Is the project well planned</w:t>
      </w:r>
      <w:r w:rsidR="00455309" w:rsidRPr="001531AD">
        <w:rPr>
          <w:rFonts w:ascii="Calibri" w:eastAsia="Calibri" w:hAnsi="Calibri" w:cs="Times New Roman"/>
          <w:sz w:val="24"/>
          <w:szCs w:val="24"/>
        </w:rPr>
        <w:t>?</w:t>
      </w:r>
    </w:p>
    <w:p w14:paraId="601F3AF1" w14:textId="72D7B2E2" w:rsidR="00455309" w:rsidRPr="001531AD" w:rsidRDefault="00455309" w:rsidP="00455309">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Did they</w:t>
      </w:r>
      <w:r w:rsidR="00A45C3C" w:rsidRPr="001531AD">
        <w:rPr>
          <w:rFonts w:ascii="Calibri" w:eastAsia="Calibri" w:hAnsi="Calibri" w:cs="Times New Roman"/>
          <w:sz w:val="24"/>
          <w:szCs w:val="24"/>
        </w:rPr>
        <w:t xml:space="preserve"> describe how pro</w:t>
      </w:r>
      <w:r w:rsidRPr="001531AD">
        <w:rPr>
          <w:rFonts w:ascii="Calibri" w:eastAsia="Calibri" w:hAnsi="Calibri" w:cs="Times New Roman"/>
          <w:sz w:val="24"/>
          <w:szCs w:val="24"/>
        </w:rPr>
        <w:t xml:space="preserve">ject partners </w:t>
      </w:r>
      <w:r w:rsidR="00A45C3C" w:rsidRPr="001531AD">
        <w:rPr>
          <w:rFonts w:ascii="Calibri" w:eastAsia="Calibri" w:hAnsi="Calibri" w:cs="Times New Roman"/>
          <w:sz w:val="24"/>
          <w:szCs w:val="24"/>
        </w:rPr>
        <w:t xml:space="preserve">will </w:t>
      </w:r>
      <w:r w:rsidRPr="001531AD">
        <w:rPr>
          <w:rFonts w:ascii="Calibri" w:eastAsia="Calibri" w:hAnsi="Calibri" w:cs="Times New Roman"/>
          <w:sz w:val="24"/>
          <w:szCs w:val="24"/>
        </w:rPr>
        <w:t xml:space="preserve">support </w:t>
      </w:r>
      <w:r w:rsidR="00A45C3C" w:rsidRPr="001531AD">
        <w:rPr>
          <w:rFonts w:ascii="Calibri" w:eastAsia="Calibri" w:hAnsi="Calibri" w:cs="Times New Roman"/>
          <w:sz w:val="24"/>
          <w:szCs w:val="24"/>
        </w:rPr>
        <w:t>this work</w:t>
      </w:r>
      <w:r w:rsidRPr="001531AD">
        <w:rPr>
          <w:rFonts w:ascii="Calibri" w:eastAsia="Calibri" w:hAnsi="Calibri" w:cs="Times New Roman"/>
          <w:sz w:val="24"/>
          <w:szCs w:val="24"/>
        </w:rPr>
        <w:t>?</w:t>
      </w:r>
    </w:p>
    <w:p w14:paraId="4A68C3DF" w14:textId="77777777" w:rsidR="00455309" w:rsidRPr="001531AD" w:rsidRDefault="00455309" w:rsidP="00455309">
      <w:pPr>
        <w:pStyle w:val="ListParagraph"/>
        <w:rPr>
          <w:rFonts w:ascii="Calibri" w:eastAsia="Calibri" w:hAnsi="Calibri" w:cs="Times New Roman"/>
          <w:sz w:val="24"/>
          <w:szCs w:val="24"/>
        </w:rPr>
      </w:pPr>
    </w:p>
    <w:p w14:paraId="30B9235D" w14:textId="5E6ABDC2" w:rsidR="00A45C3C" w:rsidRPr="001531AD" w:rsidRDefault="00A45C3C" w:rsidP="00A45C3C">
      <w:pPr>
        <w:pStyle w:val="ListParagraph"/>
        <w:numPr>
          <w:ilvl w:val="0"/>
          <w:numId w:val="48"/>
        </w:numPr>
        <w:rPr>
          <w:rFonts w:ascii="Calibri" w:eastAsia="Calibri" w:hAnsi="Calibri" w:cs="Times New Roman"/>
          <w:sz w:val="24"/>
          <w:szCs w:val="24"/>
        </w:rPr>
      </w:pPr>
      <w:r w:rsidRPr="001531AD">
        <w:rPr>
          <w:rFonts w:ascii="Calibri" w:eastAsia="Calibri" w:hAnsi="Calibri" w:cs="Times New Roman"/>
          <w:sz w:val="24"/>
          <w:szCs w:val="24"/>
        </w:rPr>
        <w:t xml:space="preserve">Ability to complete project during grant period (25 points): </w:t>
      </w:r>
    </w:p>
    <w:p w14:paraId="28DA9E72" w14:textId="2DFF0D16" w:rsidR="00A45C3C" w:rsidRPr="001531AD" w:rsidRDefault="00A45C3C" w:rsidP="00A45C3C">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Was the applicant’s timeline reasonable?</w:t>
      </w:r>
    </w:p>
    <w:p w14:paraId="5781FC4E" w14:textId="77777777" w:rsidR="00A45C3C" w:rsidRPr="001531AD" w:rsidRDefault="00A45C3C" w:rsidP="00A45C3C">
      <w:pPr>
        <w:pStyle w:val="ListParagraph"/>
        <w:rPr>
          <w:rFonts w:ascii="Calibri" w:eastAsia="Calibri" w:hAnsi="Calibri" w:cs="Times New Roman"/>
          <w:sz w:val="24"/>
          <w:szCs w:val="24"/>
        </w:rPr>
      </w:pPr>
    </w:p>
    <w:p w14:paraId="614130AB" w14:textId="5FBD755D" w:rsidR="00455309" w:rsidRPr="001531AD" w:rsidRDefault="00DA5FC5" w:rsidP="00455309">
      <w:pPr>
        <w:pStyle w:val="ListParagraph"/>
        <w:numPr>
          <w:ilvl w:val="0"/>
          <w:numId w:val="48"/>
        </w:numPr>
        <w:rPr>
          <w:rFonts w:ascii="Calibri" w:eastAsia="Calibri" w:hAnsi="Calibri" w:cs="Times New Roman"/>
          <w:sz w:val="24"/>
          <w:szCs w:val="24"/>
        </w:rPr>
      </w:pPr>
      <w:r w:rsidRPr="001531AD">
        <w:rPr>
          <w:rFonts w:ascii="Calibri" w:eastAsia="Calibri" w:hAnsi="Calibri" w:cs="Times New Roman"/>
          <w:sz w:val="24"/>
          <w:szCs w:val="24"/>
        </w:rPr>
        <w:t xml:space="preserve">Performance </w:t>
      </w:r>
      <w:r w:rsidR="00A45C3C" w:rsidRPr="001531AD">
        <w:rPr>
          <w:rFonts w:ascii="Calibri" w:eastAsia="Calibri" w:hAnsi="Calibri" w:cs="Times New Roman"/>
          <w:sz w:val="24"/>
          <w:szCs w:val="24"/>
        </w:rPr>
        <w:t>Metrics</w:t>
      </w:r>
      <w:r w:rsidR="00455309" w:rsidRPr="001531AD">
        <w:rPr>
          <w:rFonts w:ascii="Calibri" w:eastAsia="Calibri" w:hAnsi="Calibri" w:cs="Times New Roman"/>
          <w:sz w:val="24"/>
          <w:szCs w:val="24"/>
        </w:rPr>
        <w:t xml:space="preserve"> (25 points)</w:t>
      </w:r>
      <w:r w:rsidRPr="001531AD">
        <w:rPr>
          <w:rFonts w:ascii="Calibri" w:eastAsia="Calibri" w:hAnsi="Calibri" w:cs="Times New Roman"/>
          <w:sz w:val="24"/>
          <w:szCs w:val="24"/>
        </w:rPr>
        <w:t>:</w:t>
      </w:r>
    </w:p>
    <w:p w14:paraId="1161F3EE" w14:textId="121B0D32" w:rsidR="00455309" w:rsidRPr="001531AD" w:rsidRDefault="00455309" w:rsidP="00455309">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 xml:space="preserve">Did they include reasonable project metrics that match the program goals:  </w:t>
      </w:r>
    </w:p>
    <w:p w14:paraId="446FC6BC" w14:textId="100CF16A" w:rsidR="000802E6" w:rsidRPr="001531AD" w:rsidRDefault="000802E6" w:rsidP="000802E6">
      <w:pPr>
        <w:pStyle w:val="ListParagraph"/>
        <w:widowControl w:val="0"/>
        <w:numPr>
          <w:ilvl w:val="2"/>
          <w:numId w:val="48"/>
        </w:numPr>
        <w:tabs>
          <w:tab w:val="left" w:pos="1260"/>
        </w:tabs>
        <w:autoSpaceDE w:val="0"/>
        <w:autoSpaceDN w:val="0"/>
        <w:adjustRightInd w:val="0"/>
        <w:spacing w:after="0" w:line="217" w:lineRule="auto"/>
        <w:jc w:val="both"/>
        <w:rPr>
          <w:rFonts w:cstheme="minorHAnsi"/>
          <w:sz w:val="24"/>
          <w:szCs w:val="24"/>
        </w:rPr>
      </w:pPr>
      <w:r w:rsidRPr="001531AD">
        <w:rPr>
          <w:rFonts w:cstheme="minorHAnsi"/>
          <w:sz w:val="24"/>
          <w:szCs w:val="24"/>
        </w:rPr>
        <w:t>To improve mobility and access for transit dependent Vermonters</w:t>
      </w:r>
    </w:p>
    <w:p w14:paraId="0F27ECDF" w14:textId="5B9621B5" w:rsidR="000802E6" w:rsidRPr="001531AD" w:rsidRDefault="000802E6" w:rsidP="000802E6">
      <w:pPr>
        <w:pStyle w:val="ListParagraph"/>
        <w:widowControl w:val="0"/>
        <w:numPr>
          <w:ilvl w:val="2"/>
          <w:numId w:val="48"/>
        </w:numPr>
        <w:tabs>
          <w:tab w:val="left" w:pos="1260"/>
        </w:tabs>
        <w:autoSpaceDE w:val="0"/>
        <w:autoSpaceDN w:val="0"/>
        <w:adjustRightInd w:val="0"/>
        <w:spacing w:after="0" w:line="217" w:lineRule="auto"/>
        <w:jc w:val="both"/>
        <w:rPr>
          <w:rFonts w:cstheme="minorHAnsi"/>
          <w:sz w:val="24"/>
          <w:szCs w:val="24"/>
        </w:rPr>
      </w:pPr>
      <w:r w:rsidRPr="001531AD">
        <w:rPr>
          <w:rFonts w:cstheme="minorHAnsi"/>
          <w:sz w:val="24"/>
          <w:szCs w:val="24"/>
        </w:rPr>
        <w:t>Reduce greenhouse gas emissions</w:t>
      </w:r>
    </w:p>
    <w:p w14:paraId="09B6E0EF" w14:textId="2998116B" w:rsidR="000802E6" w:rsidRPr="001531AD" w:rsidRDefault="000802E6" w:rsidP="000802E6">
      <w:pPr>
        <w:pStyle w:val="ListParagraph"/>
        <w:widowControl w:val="0"/>
        <w:numPr>
          <w:ilvl w:val="2"/>
          <w:numId w:val="48"/>
        </w:numPr>
        <w:tabs>
          <w:tab w:val="left" w:pos="1260"/>
        </w:tabs>
        <w:autoSpaceDE w:val="0"/>
        <w:autoSpaceDN w:val="0"/>
        <w:adjustRightInd w:val="0"/>
        <w:spacing w:after="0" w:line="217" w:lineRule="auto"/>
        <w:jc w:val="both"/>
        <w:rPr>
          <w:rFonts w:cstheme="minorHAnsi"/>
          <w:sz w:val="24"/>
          <w:szCs w:val="24"/>
        </w:rPr>
      </w:pPr>
      <w:r w:rsidRPr="001531AD">
        <w:rPr>
          <w:rFonts w:cstheme="minorHAnsi"/>
          <w:sz w:val="24"/>
          <w:szCs w:val="24"/>
        </w:rPr>
        <w:t>Reduce the use of single occupancy vehicles</w:t>
      </w:r>
    </w:p>
    <w:p w14:paraId="60A39129" w14:textId="77777777" w:rsidR="00455309" w:rsidRPr="001531AD" w:rsidRDefault="00455309" w:rsidP="00455309">
      <w:pPr>
        <w:pStyle w:val="ListParagraph"/>
        <w:rPr>
          <w:rFonts w:ascii="Calibri" w:eastAsia="Calibri" w:hAnsi="Calibri" w:cs="Times New Roman"/>
          <w:sz w:val="24"/>
          <w:szCs w:val="24"/>
        </w:rPr>
      </w:pPr>
    </w:p>
    <w:p w14:paraId="2C30F9F4" w14:textId="5AFA519E" w:rsidR="00DA5FC5" w:rsidRPr="001531AD" w:rsidRDefault="00455309" w:rsidP="00455309">
      <w:pPr>
        <w:pStyle w:val="ListParagraph"/>
        <w:numPr>
          <w:ilvl w:val="0"/>
          <w:numId w:val="48"/>
        </w:numPr>
        <w:rPr>
          <w:rFonts w:ascii="Calibri" w:eastAsia="Calibri" w:hAnsi="Calibri" w:cs="Times New Roman"/>
          <w:sz w:val="24"/>
          <w:szCs w:val="24"/>
        </w:rPr>
      </w:pPr>
      <w:r w:rsidRPr="001531AD">
        <w:rPr>
          <w:rFonts w:cstheme="minorHAnsi"/>
          <w:sz w:val="24"/>
          <w:szCs w:val="24"/>
        </w:rPr>
        <w:t>C</w:t>
      </w:r>
      <w:r w:rsidR="00DA5FC5" w:rsidRPr="001531AD">
        <w:rPr>
          <w:rFonts w:ascii="Calibri" w:eastAsia="Calibri" w:hAnsi="Calibri" w:cs="Times New Roman"/>
          <w:sz w:val="24"/>
          <w:szCs w:val="24"/>
        </w:rPr>
        <w:t>ost</w:t>
      </w:r>
      <w:r w:rsidRPr="001531AD">
        <w:rPr>
          <w:rFonts w:ascii="Calibri" w:eastAsia="Calibri" w:hAnsi="Calibri" w:cs="Times New Roman"/>
          <w:sz w:val="24"/>
          <w:szCs w:val="24"/>
        </w:rPr>
        <w:t xml:space="preserve"> (10 points)</w:t>
      </w:r>
      <w:r w:rsidR="00DA5FC5" w:rsidRPr="001531AD">
        <w:rPr>
          <w:rFonts w:ascii="Calibri" w:eastAsia="Calibri" w:hAnsi="Calibri" w:cs="Times New Roman"/>
          <w:sz w:val="24"/>
          <w:szCs w:val="24"/>
        </w:rPr>
        <w:t>:</w:t>
      </w:r>
    </w:p>
    <w:p w14:paraId="5180DEDB" w14:textId="23BAB9E8" w:rsidR="00455309" w:rsidRPr="001531AD" w:rsidRDefault="00455309" w:rsidP="00455309">
      <w:pPr>
        <w:pStyle w:val="ListParagraph"/>
        <w:numPr>
          <w:ilvl w:val="1"/>
          <w:numId w:val="48"/>
        </w:numPr>
        <w:rPr>
          <w:rFonts w:ascii="Calibri" w:eastAsia="Calibri" w:hAnsi="Calibri" w:cs="Times New Roman"/>
          <w:sz w:val="24"/>
          <w:szCs w:val="24"/>
        </w:rPr>
      </w:pPr>
      <w:r w:rsidRPr="001531AD">
        <w:rPr>
          <w:rFonts w:ascii="Calibri" w:eastAsia="Calibri" w:hAnsi="Calibri" w:cs="Times New Roman"/>
          <w:sz w:val="24"/>
          <w:szCs w:val="24"/>
        </w:rPr>
        <w:t>Were the proposed costs reasonable for the project identified?</w:t>
      </w:r>
    </w:p>
    <w:p w14:paraId="2E947196" w14:textId="3ACB7FE1" w:rsidR="00EF4D22" w:rsidRDefault="00EF4D22" w:rsidP="007F7914">
      <w:pPr>
        <w:pStyle w:val="ListParagraph"/>
        <w:spacing w:after="200" w:line="18" w:lineRule="atLeast"/>
        <w:rPr>
          <w:rFonts w:asciiTheme="majorHAnsi" w:hAnsiTheme="majorHAnsi"/>
        </w:rPr>
      </w:pP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7F7914">
      <w:pPr>
        <w:pStyle w:val="ListParagraph"/>
        <w:spacing w:after="200" w:line="18" w:lineRule="atLeas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4396F29F" w14:textId="77777777" w:rsidR="00326903" w:rsidRPr="00A157D3" w:rsidRDefault="00326903" w:rsidP="00492AC1">
      <w:pPr>
        <w:pStyle w:val="Title"/>
        <w:jc w:val="center"/>
        <w:rPr>
          <w:sz w:val="52"/>
          <w:szCs w:val="52"/>
        </w:rPr>
      </w:pPr>
      <w:r w:rsidRPr="00A157D3">
        <w:rPr>
          <w:sz w:val="52"/>
          <w:szCs w:val="52"/>
        </w:rPr>
        <w:t>Questions and Technical Assistance</w:t>
      </w:r>
    </w:p>
    <w:p w14:paraId="0BD87718" w14:textId="77777777" w:rsidR="00492AC1" w:rsidRPr="001531AD" w:rsidRDefault="00492AC1" w:rsidP="006C23A8">
      <w:pPr>
        <w:jc w:val="both"/>
        <w:rPr>
          <w:rFonts w:asciiTheme="majorHAnsi" w:hAnsiTheme="majorHAnsi"/>
          <w:sz w:val="24"/>
          <w:szCs w:val="24"/>
        </w:rPr>
      </w:pPr>
    </w:p>
    <w:p w14:paraId="10C41BCC" w14:textId="124F9C1F" w:rsidR="00326903" w:rsidRPr="00DB5942" w:rsidRDefault="00326903" w:rsidP="006C23A8">
      <w:pPr>
        <w:jc w:val="both"/>
        <w:rPr>
          <w:rFonts w:cstheme="minorHAnsi"/>
          <w:sz w:val="24"/>
          <w:szCs w:val="24"/>
        </w:rPr>
      </w:pPr>
      <w:r w:rsidRPr="00DB5942">
        <w:rPr>
          <w:rFonts w:cstheme="minorHAnsi"/>
          <w:sz w:val="24"/>
          <w:szCs w:val="24"/>
        </w:rPr>
        <w:t xml:space="preserve">For questions regarding this application, general program related questions or for technical assistance please contact </w:t>
      </w:r>
      <w:r w:rsidR="00492AC1" w:rsidRPr="00DB5942">
        <w:rPr>
          <w:rFonts w:cstheme="minorHAnsi"/>
          <w:sz w:val="24"/>
          <w:szCs w:val="24"/>
        </w:rPr>
        <w:t>Dan Currier</w:t>
      </w:r>
      <w:r w:rsidRPr="00DB5942">
        <w:rPr>
          <w:rFonts w:cstheme="minorHAnsi"/>
          <w:sz w:val="24"/>
          <w:szCs w:val="24"/>
        </w:rPr>
        <w:t xml:space="preserve"> (802) </w:t>
      </w:r>
      <w:r w:rsidR="00492AC1" w:rsidRPr="00DB5942">
        <w:rPr>
          <w:rFonts w:cstheme="minorHAnsi"/>
          <w:sz w:val="24"/>
          <w:szCs w:val="24"/>
        </w:rPr>
        <w:t>279-5236</w:t>
      </w:r>
      <w:r w:rsidR="00DB5942" w:rsidRPr="00DB5942">
        <w:rPr>
          <w:rFonts w:cstheme="minorHAnsi"/>
          <w:sz w:val="24"/>
          <w:szCs w:val="24"/>
        </w:rPr>
        <w:t xml:space="preserve"> </w:t>
      </w:r>
      <w:hyperlink r:id="rId10" w:history="1">
        <w:r w:rsidR="00DB5942" w:rsidRPr="00DB5942">
          <w:rPr>
            <w:rStyle w:val="Hyperlink"/>
            <w:rFonts w:cstheme="minorHAnsi"/>
            <w:sz w:val="24"/>
            <w:szCs w:val="24"/>
          </w:rPr>
          <w:t>Dan.j.Currier@vermont.gov</w:t>
        </w:r>
      </w:hyperlink>
      <w:r w:rsidR="00DB5942" w:rsidRPr="00DB5942">
        <w:rPr>
          <w:rFonts w:cstheme="minorHAnsi"/>
          <w:sz w:val="24"/>
          <w:szCs w:val="24"/>
        </w:rPr>
        <w:t xml:space="preserve"> or Stephanie Reilly </w:t>
      </w:r>
      <w:bookmarkStart w:id="0" w:name="_Hlk142911972"/>
      <w:r w:rsidR="00DB5942" w:rsidRPr="00DB5942">
        <w:rPr>
          <w:rFonts w:cstheme="minorHAnsi"/>
          <w:sz w:val="24"/>
          <w:szCs w:val="24"/>
        </w:rPr>
        <w:t xml:space="preserve">(802) 498-4879 </w:t>
      </w:r>
      <w:bookmarkEnd w:id="0"/>
      <w:r w:rsidR="00DB5942" w:rsidRPr="00DB5942">
        <w:rPr>
          <w:rFonts w:cstheme="minorHAnsi"/>
          <w:sz w:val="24"/>
          <w:szCs w:val="24"/>
        </w:rPr>
        <w:fldChar w:fldCharType="begin"/>
      </w:r>
      <w:r w:rsidR="00DB5942" w:rsidRPr="00DB5942">
        <w:rPr>
          <w:rFonts w:cstheme="minorHAnsi"/>
          <w:sz w:val="24"/>
          <w:szCs w:val="24"/>
        </w:rPr>
        <w:instrText>HYPERLINK "mailto:Stephanie.Reilly@vermont.gov"</w:instrText>
      </w:r>
      <w:r w:rsidR="00DB5942" w:rsidRPr="00DB5942">
        <w:rPr>
          <w:rFonts w:cstheme="minorHAnsi"/>
          <w:sz w:val="24"/>
          <w:szCs w:val="24"/>
        </w:rPr>
      </w:r>
      <w:r w:rsidR="00DB5942" w:rsidRPr="00DB5942">
        <w:rPr>
          <w:rFonts w:cstheme="minorHAnsi"/>
          <w:sz w:val="24"/>
          <w:szCs w:val="24"/>
        </w:rPr>
        <w:fldChar w:fldCharType="separate"/>
      </w:r>
      <w:r w:rsidR="00DB5942" w:rsidRPr="00DB5942">
        <w:rPr>
          <w:rStyle w:val="Hyperlink"/>
          <w:rFonts w:cstheme="minorHAnsi"/>
          <w:sz w:val="24"/>
          <w:szCs w:val="24"/>
        </w:rPr>
        <w:t>Stephanie.Reilly@vermont.gov</w:t>
      </w:r>
      <w:r w:rsidR="00DB5942" w:rsidRPr="00DB5942">
        <w:rPr>
          <w:rFonts w:cstheme="minorHAnsi"/>
          <w:sz w:val="24"/>
          <w:szCs w:val="24"/>
        </w:rPr>
        <w:fldChar w:fldCharType="end"/>
      </w:r>
      <w:r w:rsidR="006C23A8" w:rsidRPr="00DB5942">
        <w:rPr>
          <w:rFonts w:cstheme="minorHAnsi"/>
          <w:sz w:val="24"/>
          <w:szCs w:val="24"/>
        </w:rPr>
        <w:t>.</w:t>
      </w:r>
    </w:p>
    <w:p w14:paraId="119D7105" w14:textId="2FC6BE34" w:rsidR="00DB5942" w:rsidRPr="001531AD" w:rsidRDefault="00DB5942" w:rsidP="006C23A8">
      <w:pPr>
        <w:jc w:val="both"/>
        <w:rPr>
          <w:rFonts w:asciiTheme="majorHAnsi" w:hAnsiTheme="majorHAnsi"/>
          <w:sz w:val="24"/>
          <w:szCs w:val="24"/>
        </w:rPr>
      </w:pPr>
      <w:r w:rsidRPr="00DB5942">
        <w:rPr>
          <w:rFonts w:cstheme="minorHAnsi"/>
          <w:sz w:val="24"/>
          <w:szCs w:val="24"/>
        </w:rPr>
        <w:t xml:space="preserve">Visit our website </w:t>
      </w:r>
      <w:hyperlink r:id="rId11" w:history="1">
        <w:r w:rsidRPr="00DB5942">
          <w:rPr>
            <w:rStyle w:val="Hyperlink"/>
            <w:rFonts w:cstheme="minorHAnsi"/>
            <w:sz w:val="24"/>
            <w:szCs w:val="24"/>
          </w:rPr>
          <w:t>https://vtrans.vermont.gov/public-transit/mti</w:t>
        </w:r>
      </w:hyperlink>
      <w:r w:rsidRPr="00DB5942">
        <w:rPr>
          <w:rFonts w:cstheme="minorHAnsi"/>
          <w:sz w:val="24"/>
          <w:szCs w:val="24"/>
        </w:rPr>
        <w:t xml:space="preserve"> for the most up to date grant information</w:t>
      </w:r>
      <w:r>
        <w:t>.</w:t>
      </w:r>
    </w:p>
    <w:p w14:paraId="67228ACE" w14:textId="77777777" w:rsidR="00326903" w:rsidRDefault="00326903" w:rsidP="00326903">
      <w:pPr>
        <w:jc w:val="both"/>
        <w:rPr>
          <w:rFonts w:asciiTheme="majorHAnsi" w:hAnsiTheme="majorHAnsi"/>
        </w:rPr>
      </w:pPr>
    </w:p>
    <w:p w14:paraId="3333ECBC" w14:textId="13EEDA87" w:rsidR="00326903" w:rsidRDefault="00326903" w:rsidP="00326903">
      <w:pPr>
        <w:pStyle w:val="Title"/>
        <w:jc w:val="center"/>
      </w:pPr>
      <w:r>
        <w:t>Project Completion Requirements</w:t>
      </w:r>
    </w:p>
    <w:p w14:paraId="4D423A72" w14:textId="77777777" w:rsidR="00492AC1" w:rsidRPr="00492AC1" w:rsidRDefault="00492AC1" w:rsidP="00492AC1"/>
    <w:p w14:paraId="2A59A75B" w14:textId="588AAA20" w:rsidR="00326903" w:rsidRPr="001531AD" w:rsidRDefault="00326903" w:rsidP="00326903">
      <w:pPr>
        <w:pStyle w:val="ListParagraph"/>
        <w:numPr>
          <w:ilvl w:val="0"/>
          <w:numId w:val="14"/>
        </w:numPr>
        <w:rPr>
          <w:rFonts w:asciiTheme="majorHAnsi" w:hAnsiTheme="majorHAnsi"/>
          <w:sz w:val="24"/>
          <w:szCs w:val="24"/>
        </w:rPr>
      </w:pPr>
      <w:r w:rsidRPr="001531AD">
        <w:rPr>
          <w:rFonts w:asciiTheme="majorHAnsi" w:hAnsiTheme="majorHAnsi"/>
          <w:sz w:val="24"/>
          <w:szCs w:val="24"/>
        </w:rPr>
        <w:t xml:space="preserve">A copy of </w:t>
      </w:r>
      <w:r w:rsidR="00492AC1" w:rsidRPr="001531AD">
        <w:rPr>
          <w:rFonts w:asciiTheme="majorHAnsi" w:hAnsiTheme="majorHAnsi"/>
          <w:sz w:val="24"/>
          <w:szCs w:val="24"/>
        </w:rPr>
        <w:t>tracked metrics.</w:t>
      </w:r>
    </w:p>
    <w:p w14:paraId="0C2977A8" w14:textId="2F689AEE" w:rsidR="00492AC1" w:rsidRPr="001531AD" w:rsidRDefault="00492AC1" w:rsidP="00326903">
      <w:pPr>
        <w:pStyle w:val="ListParagraph"/>
        <w:numPr>
          <w:ilvl w:val="0"/>
          <w:numId w:val="14"/>
        </w:numPr>
        <w:rPr>
          <w:rFonts w:asciiTheme="majorHAnsi" w:hAnsiTheme="majorHAnsi"/>
          <w:sz w:val="24"/>
          <w:szCs w:val="24"/>
        </w:rPr>
      </w:pPr>
      <w:r w:rsidRPr="001531AD">
        <w:rPr>
          <w:rFonts w:asciiTheme="majorHAnsi" w:hAnsiTheme="majorHAnsi"/>
          <w:sz w:val="24"/>
          <w:szCs w:val="24"/>
        </w:rPr>
        <w:t>Final project report outlining project outcomes (successes and failures) including next steps and succession plan if applicable.</w:t>
      </w:r>
    </w:p>
    <w:p w14:paraId="6C3030DD" w14:textId="4BDC9594" w:rsidR="00326903" w:rsidRPr="001531AD" w:rsidRDefault="00492AC1" w:rsidP="003B5805">
      <w:pPr>
        <w:pStyle w:val="ListParagraph"/>
        <w:numPr>
          <w:ilvl w:val="0"/>
          <w:numId w:val="14"/>
        </w:numPr>
        <w:rPr>
          <w:rFonts w:asciiTheme="majorHAnsi" w:hAnsiTheme="majorHAnsi"/>
          <w:sz w:val="24"/>
          <w:szCs w:val="24"/>
        </w:rPr>
      </w:pPr>
      <w:r w:rsidRPr="001531AD">
        <w:rPr>
          <w:rFonts w:asciiTheme="majorHAnsi" w:hAnsiTheme="majorHAnsi"/>
          <w:sz w:val="24"/>
          <w:szCs w:val="24"/>
        </w:rPr>
        <w:t>A</w:t>
      </w:r>
      <w:r w:rsidR="00B22596" w:rsidRPr="001531AD">
        <w:rPr>
          <w:rFonts w:asciiTheme="majorHAnsi" w:hAnsiTheme="majorHAnsi"/>
          <w:sz w:val="24"/>
          <w:szCs w:val="24"/>
        </w:rPr>
        <w:t xml:space="preserve"> </w:t>
      </w:r>
      <w:r w:rsidRPr="001531AD">
        <w:rPr>
          <w:rFonts w:asciiTheme="majorHAnsi" w:hAnsiTheme="majorHAnsi"/>
          <w:sz w:val="24"/>
          <w:szCs w:val="24"/>
        </w:rPr>
        <w:t>final I</w:t>
      </w:r>
      <w:r w:rsidR="00326903" w:rsidRPr="001531AD">
        <w:rPr>
          <w:rFonts w:asciiTheme="majorHAnsi" w:hAnsiTheme="majorHAnsi"/>
          <w:sz w:val="24"/>
          <w:szCs w:val="24"/>
        </w:rPr>
        <w:t>nvoic</w:t>
      </w:r>
      <w:r w:rsidRPr="001531AD">
        <w:rPr>
          <w:rFonts w:asciiTheme="majorHAnsi" w:hAnsiTheme="majorHAnsi"/>
          <w:sz w:val="24"/>
          <w:szCs w:val="24"/>
        </w:rPr>
        <w:t>e.</w:t>
      </w:r>
    </w:p>
    <w:p w14:paraId="059F2891" w14:textId="79201AEE" w:rsidR="00492AC1" w:rsidRPr="001531AD" w:rsidRDefault="00492AC1" w:rsidP="00492AC1">
      <w:pPr>
        <w:pStyle w:val="ListParagraph"/>
        <w:numPr>
          <w:ilvl w:val="0"/>
          <w:numId w:val="14"/>
        </w:numPr>
        <w:jc w:val="both"/>
        <w:rPr>
          <w:rFonts w:asciiTheme="majorHAnsi" w:hAnsiTheme="majorHAnsi"/>
          <w:sz w:val="24"/>
          <w:szCs w:val="24"/>
        </w:rPr>
      </w:pPr>
      <w:r w:rsidRPr="001531AD">
        <w:rPr>
          <w:rFonts w:asciiTheme="majorHAnsi" w:hAnsiTheme="majorHAnsi"/>
          <w:sz w:val="24"/>
          <w:szCs w:val="24"/>
        </w:rPr>
        <w:t>Color photos or graphics from your project.</w:t>
      </w:r>
    </w:p>
    <w:p w14:paraId="7EF54887" w14:textId="77777777" w:rsidR="00326903" w:rsidRDefault="00326903" w:rsidP="005A6DC0">
      <w:pPr>
        <w:jc w:val="center"/>
        <w:rPr>
          <w:b/>
        </w:rPr>
      </w:pPr>
    </w:p>
    <w:p w14:paraId="31AA3BC4" w14:textId="77777777" w:rsidR="007A1556" w:rsidRDefault="007A1556" w:rsidP="00BB18D3">
      <w:pPr>
        <w:rPr>
          <w:b/>
        </w:rPr>
      </w:pPr>
    </w:p>
    <w:sectPr w:rsidR="007A1556" w:rsidSect="00BB39AF">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8C36" w14:textId="77777777" w:rsidR="008F1E71" w:rsidRDefault="008F1E71" w:rsidP="00D42117">
      <w:pPr>
        <w:spacing w:after="0" w:line="240" w:lineRule="auto"/>
      </w:pPr>
      <w:r>
        <w:separator/>
      </w:r>
    </w:p>
  </w:endnote>
  <w:endnote w:type="continuationSeparator" w:id="0">
    <w:p w14:paraId="1BC1C5AC" w14:textId="77777777" w:rsidR="008F1E71" w:rsidRDefault="008F1E71"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65444"/>
      <w:docPartObj>
        <w:docPartGallery w:val="Page Numbers (Bottom of Page)"/>
        <w:docPartUnique/>
      </w:docPartObj>
    </w:sdtPr>
    <w:sdtEndPr>
      <w:rPr>
        <w:noProof/>
      </w:rPr>
    </w:sdtEndPr>
    <w:sdtContent>
      <w:p w14:paraId="1F0DD3E8" w14:textId="03BF3375" w:rsidR="00DB5942" w:rsidRDefault="00DB59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BA8BE" w14:textId="4FFC59CC" w:rsidR="0073651B" w:rsidRDefault="0073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7EBD" w14:textId="77777777" w:rsidR="008F1E71" w:rsidRDefault="008F1E71" w:rsidP="00D42117">
      <w:pPr>
        <w:spacing w:after="0" w:line="240" w:lineRule="auto"/>
      </w:pPr>
      <w:r>
        <w:separator/>
      </w:r>
    </w:p>
  </w:footnote>
  <w:footnote w:type="continuationSeparator" w:id="0">
    <w:p w14:paraId="66389930" w14:textId="77777777" w:rsidR="008F1E71" w:rsidRDefault="008F1E71"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4408" w14:textId="43E3FD2C" w:rsidR="00BA5D5D" w:rsidRDefault="00420DBC" w:rsidP="00420DBC">
    <w:pPr>
      <w:pStyle w:val="Title"/>
      <w:rPr>
        <w:sz w:val="40"/>
        <w:szCs w:val="40"/>
      </w:rPr>
    </w:pPr>
    <w:r w:rsidRPr="00420DBC">
      <w:rPr>
        <w:noProof/>
      </w:rPr>
      <w:drawing>
        <wp:anchor distT="0" distB="0" distL="114300" distR="114300" simplePos="0" relativeHeight="251709440" behindDoc="0" locked="0" layoutInCell="1" allowOverlap="1" wp14:anchorId="048B17AA" wp14:editId="04D1A3A6">
          <wp:simplePos x="0" y="0"/>
          <wp:positionH relativeFrom="margin">
            <wp:posOffset>5534025</wp:posOffset>
          </wp:positionH>
          <wp:positionV relativeFrom="paragraph">
            <wp:posOffset>-133350</wp:posOffset>
          </wp:positionV>
          <wp:extent cx="1203829" cy="457200"/>
          <wp:effectExtent l="0" t="0" r="0" b="0"/>
          <wp:wrapNone/>
          <wp:docPr id="17" name="Picture 17" descr="Vermont Agency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ermont Agency of Transpor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829"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BC">
      <w:rPr>
        <w:noProof/>
      </w:rPr>
      <w:drawing>
        <wp:anchor distT="0" distB="0" distL="114300" distR="114300" simplePos="0" relativeHeight="251710464" behindDoc="0" locked="0" layoutInCell="1" allowOverlap="1" wp14:anchorId="0B7F06BC" wp14:editId="3E01FF60">
          <wp:simplePos x="0" y="0"/>
          <wp:positionH relativeFrom="margin">
            <wp:posOffset>-561975</wp:posOffset>
          </wp:positionH>
          <wp:positionV relativeFrom="margin">
            <wp:posOffset>-571500</wp:posOffset>
          </wp:positionV>
          <wp:extent cx="1555540" cy="457200"/>
          <wp:effectExtent l="0" t="0" r="6985" b="0"/>
          <wp:wrapSquare wrapText="bothSides"/>
          <wp:docPr id="19" name="Graphic 19" descr="Go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o Vermont Logo"/>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55540" cy="45720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 xml:space="preserve">           </w:t>
    </w:r>
    <w:r w:rsidR="00BA5D5D">
      <w:rPr>
        <w:sz w:val="40"/>
        <w:szCs w:val="40"/>
      </w:rPr>
      <w:t xml:space="preserve">Vermont </w:t>
    </w:r>
    <w:r w:rsidR="00E40D95">
      <w:rPr>
        <w:sz w:val="40"/>
        <w:szCs w:val="40"/>
      </w:rPr>
      <w:t xml:space="preserve">MTI </w:t>
    </w:r>
    <w:r w:rsidR="00BA5D5D">
      <w:rPr>
        <w:sz w:val="40"/>
        <w:szCs w:val="40"/>
      </w:rPr>
      <w:t>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B001C"/>
    <w:multiLevelType w:val="hybridMultilevel"/>
    <w:tmpl w:val="E392E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577E2"/>
    <w:multiLevelType w:val="hybridMultilevel"/>
    <w:tmpl w:val="E2A8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30C45"/>
    <w:multiLevelType w:val="hybridMultilevel"/>
    <w:tmpl w:val="C2EE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23E87"/>
    <w:multiLevelType w:val="hybridMultilevel"/>
    <w:tmpl w:val="F44C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11ED3"/>
    <w:multiLevelType w:val="hybridMultilevel"/>
    <w:tmpl w:val="98B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B9397F"/>
    <w:multiLevelType w:val="hybridMultilevel"/>
    <w:tmpl w:val="19DECFB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737C7"/>
    <w:multiLevelType w:val="hybridMultilevel"/>
    <w:tmpl w:val="31C0005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6F6E6A"/>
    <w:multiLevelType w:val="hybridMultilevel"/>
    <w:tmpl w:val="3858F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51D0"/>
    <w:multiLevelType w:val="hybridMultilevel"/>
    <w:tmpl w:val="D6C26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5DB7"/>
    <w:multiLevelType w:val="hybridMultilevel"/>
    <w:tmpl w:val="FB2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00C3B"/>
    <w:multiLevelType w:val="hybridMultilevel"/>
    <w:tmpl w:val="58DA0852"/>
    <w:lvl w:ilvl="0" w:tplc="D042F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2C76A3"/>
    <w:multiLevelType w:val="hybridMultilevel"/>
    <w:tmpl w:val="243C74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EF6CE5"/>
    <w:multiLevelType w:val="hybridMultilevel"/>
    <w:tmpl w:val="AA424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232DD2"/>
    <w:multiLevelType w:val="hybridMultilevel"/>
    <w:tmpl w:val="BD76F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096583">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16cid:durableId="2044405668">
    <w:abstractNumId w:val="44"/>
  </w:num>
  <w:num w:numId="3" w16cid:durableId="1462385400">
    <w:abstractNumId w:val="10"/>
  </w:num>
  <w:num w:numId="4" w16cid:durableId="1802725417">
    <w:abstractNumId w:val="8"/>
  </w:num>
  <w:num w:numId="5" w16cid:durableId="105976459">
    <w:abstractNumId w:val="27"/>
  </w:num>
  <w:num w:numId="6" w16cid:durableId="988747819">
    <w:abstractNumId w:val="25"/>
  </w:num>
  <w:num w:numId="7" w16cid:durableId="1582448962">
    <w:abstractNumId w:val="39"/>
  </w:num>
  <w:num w:numId="8" w16cid:durableId="1025133993">
    <w:abstractNumId w:val="40"/>
  </w:num>
  <w:num w:numId="9" w16cid:durableId="1889953281">
    <w:abstractNumId w:val="23"/>
  </w:num>
  <w:num w:numId="10" w16cid:durableId="478770550">
    <w:abstractNumId w:val="18"/>
  </w:num>
  <w:num w:numId="11" w16cid:durableId="1493182743">
    <w:abstractNumId w:val="13"/>
  </w:num>
  <w:num w:numId="12" w16cid:durableId="757483811">
    <w:abstractNumId w:val="4"/>
  </w:num>
  <w:num w:numId="13" w16cid:durableId="1761174797">
    <w:abstractNumId w:val="41"/>
  </w:num>
  <w:num w:numId="14" w16cid:durableId="1460108999">
    <w:abstractNumId w:val="26"/>
  </w:num>
  <w:num w:numId="15" w16cid:durableId="1527519256">
    <w:abstractNumId w:val="34"/>
  </w:num>
  <w:num w:numId="16" w16cid:durableId="522942178">
    <w:abstractNumId w:val="16"/>
  </w:num>
  <w:num w:numId="17" w16cid:durableId="1943417858">
    <w:abstractNumId w:val="37"/>
  </w:num>
  <w:num w:numId="18" w16cid:durableId="307783447">
    <w:abstractNumId w:val="12"/>
  </w:num>
  <w:num w:numId="19" w16cid:durableId="1361130158">
    <w:abstractNumId w:val="6"/>
  </w:num>
  <w:num w:numId="20" w16cid:durableId="1232737009">
    <w:abstractNumId w:val="32"/>
  </w:num>
  <w:num w:numId="21" w16cid:durableId="1910725783">
    <w:abstractNumId w:val="9"/>
  </w:num>
  <w:num w:numId="22" w16cid:durableId="1259873645">
    <w:abstractNumId w:val="31"/>
  </w:num>
  <w:num w:numId="23" w16cid:durableId="932130950">
    <w:abstractNumId w:val="5"/>
  </w:num>
  <w:num w:numId="24" w16cid:durableId="1879203237">
    <w:abstractNumId w:val="15"/>
  </w:num>
  <w:num w:numId="25" w16cid:durableId="1980071919">
    <w:abstractNumId w:val="30"/>
  </w:num>
  <w:num w:numId="26" w16cid:durableId="484123428">
    <w:abstractNumId w:val="3"/>
  </w:num>
  <w:num w:numId="27" w16cid:durableId="692264662">
    <w:abstractNumId w:val="7"/>
  </w:num>
  <w:num w:numId="28" w16cid:durableId="1700428653">
    <w:abstractNumId w:val="28"/>
  </w:num>
  <w:num w:numId="29" w16cid:durableId="919756800">
    <w:abstractNumId w:val="20"/>
  </w:num>
  <w:num w:numId="30" w16cid:durableId="490102567">
    <w:abstractNumId w:val="14"/>
  </w:num>
  <w:num w:numId="31" w16cid:durableId="1924798243">
    <w:abstractNumId w:val="42"/>
  </w:num>
  <w:num w:numId="32" w16cid:durableId="1930389219">
    <w:abstractNumId w:val="24"/>
  </w:num>
  <w:num w:numId="33" w16cid:durableId="1873029605">
    <w:abstractNumId w:val="36"/>
  </w:num>
  <w:num w:numId="34" w16cid:durableId="735593715">
    <w:abstractNumId w:val="45"/>
  </w:num>
  <w:num w:numId="35" w16cid:durableId="71660404">
    <w:abstractNumId w:val="2"/>
  </w:num>
  <w:num w:numId="36" w16cid:durableId="1655796666">
    <w:abstractNumId w:val="29"/>
  </w:num>
  <w:num w:numId="37" w16cid:durableId="1514103017">
    <w:abstractNumId w:val="11"/>
  </w:num>
  <w:num w:numId="38" w16cid:durableId="1749425995">
    <w:abstractNumId w:val="33"/>
  </w:num>
  <w:num w:numId="39" w16cid:durableId="626816545">
    <w:abstractNumId w:val="17"/>
  </w:num>
  <w:num w:numId="40" w16cid:durableId="1910070834">
    <w:abstractNumId w:val="33"/>
  </w:num>
  <w:num w:numId="41" w16cid:durableId="564881532">
    <w:abstractNumId w:val="21"/>
  </w:num>
  <w:num w:numId="42" w16cid:durableId="2073968615">
    <w:abstractNumId w:val="35"/>
  </w:num>
  <w:num w:numId="43" w16cid:durableId="779684817">
    <w:abstractNumId w:val="19"/>
  </w:num>
  <w:num w:numId="44" w16cid:durableId="1322200738">
    <w:abstractNumId w:val="1"/>
  </w:num>
  <w:num w:numId="45" w16cid:durableId="2241490">
    <w:abstractNumId w:val="46"/>
  </w:num>
  <w:num w:numId="46" w16cid:durableId="1784035829">
    <w:abstractNumId w:val="22"/>
  </w:num>
  <w:num w:numId="47" w16cid:durableId="733889824">
    <w:abstractNumId w:val="43"/>
  </w:num>
  <w:num w:numId="48" w16cid:durableId="12724008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482E"/>
    <w:rsid w:val="00005921"/>
    <w:rsid w:val="00006679"/>
    <w:rsid w:val="00010D54"/>
    <w:rsid w:val="000142F6"/>
    <w:rsid w:val="00014ABA"/>
    <w:rsid w:val="000153B3"/>
    <w:rsid w:val="000244DA"/>
    <w:rsid w:val="00024BD5"/>
    <w:rsid w:val="000302E1"/>
    <w:rsid w:val="0004531A"/>
    <w:rsid w:val="00045B23"/>
    <w:rsid w:val="00046E8E"/>
    <w:rsid w:val="00052C0E"/>
    <w:rsid w:val="000557B6"/>
    <w:rsid w:val="00065728"/>
    <w:rsid w:val="00067460"/>
    <w:rsid w:val="0006796E"/>
    <w:rsid w:val="00075E8B"/>
    <w:rsid w:val="00077923"/>
    <w:rsid w:val="000802E6"/>
    <w:rsid w:val="0008131D"/>
    <w:rsid w:val="00083FEE"/>
    <w:rsid w:val="00084752"/>
    <w:rsid w:val="0008776C"/>
    <w:rsid w:val="000916B6"/>
    <w:rsid w:val="000919ED"/>
    <w:rsid w:val="0009301B"/>
    <w:rsid w:val="00093B67"/>
    <w:rsid w:val="00094B93"/>
    <w:rsid w:val="0009768D"/>
    <w:rsid w:val="000A11DA"/>
    <w:rsid w:val="000A182C"/>
    <w:rsid w:val="000A2184"/>
    <w:rsid w:val="000A4A84"/>
    <w:rsid w:val="000A50E0"/>
    <w:rsid w:val="000A6277"/>
    <w:rsid w:val="000A6CCD"/>
    <w:rsid w:val="000A78CD"/>
    <w:rsid w:val="000A7CAC"/>
    <w:rsid w:val="000B1943"/>
    <w:rsid w:val="000B303D"/>
    <w:rsid w:val="000B4C45"/>
    <w:rsid w:val="000C28C0"/>
    <w:rsid w:val="000C6A3E"/>
    <w:rsid w:val="000D0254"/>
    <w:rsid w:val="000D18B0"/>
    <w:rsid w:val="000D3A98"/>
    <w:rsid w:val="000E5A1C"/>
    <w:rsid w:val="000F2027"/>
    <w:rsid w:val="00100D30"/>
    <w:rsid w:val="001030CE"/>
    <w:rsid w:val="001072CB"/>
    <w:rsid w:val="00114C1C"/>
    <w:rsid w:val="00115BF3"/>
    <w:rsid w:val="00134364"/>
    <w:rsid w:val="0013471A"/>
    <w:rsid w:val="001366F8"/>
    <w:rsid w:val="00140CC9"/>
    <w:rsid w:val="0014671A"/>
    <w:rsid w:val="001531AD"/>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202B"/>
    <w:rsid w:val="00204692"/>
    <w:rsid w:val="00210601"/>
    <w:rsid w:val="002126AC"/>
    <w:rsid w:val="002146AD"/>
    <w:rsid w:val="00220B6E"/>
    <w:rsid w:val="002321C3"/>
    <w:rsid w:val="00232BE5"/>
    <w:rsid w:val="00241BAC"/>
    <w:rsid w:val="002532A1"/>
    <w:rsid w:val="00256141"/>
    <w:rsid w:val="00256F5C"/>
    <w:rsid w:val="00260DD1"/>
    <w:rsid w:val="00262C4A"/>
    <w:rsid w:val="00263A90"/>
    <w:rsid w:val="002652D2"/>
    <w:rsid w:val="0026536A"/>
    <w:rsid w:val="00270559"/>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2D7617"/>
    <w:rsid w:val="002F1EDF"/>
    <w:rsid w:val="003144D3"/>
    <w:rsid w:val="00315347"/>
    <w:rsid w:val="00322F71"/>
    <w:rsid w:val="00326903"/>
    <w:rsid w:val="0033769A"/>
    <w:rsid w:val="0034437A"/>
    <w:rsid w:val="0034573E"/>
    <w:rsid w:val="00350DB2"/>
    <w:rsid w:val="003526AC"/>
    <w:rsid w:val="0035451E"/>
    <w:rsid w:val="00354AF6"/>
    <w:rsid w:val="00356736"/>
    <w:rsid w:val="0036709F"/>
    <w:rsid w:val="00372549"/>
    <w:rsid w:val="00381340"/>
    <w:rsid w:val="00391A99"/>
    <w:rsid w:val="00394458"/>
    <w:rsid w:val="003A53C7"/>
    <w:rsid w:val="003A5634"/>
    <w:rsid w:val="003A5F20"/>
    <w:rsid w:val="003A687A"/>
    <w:rsid w:val="003B1018"/>
    <w:rsid w:val="003B576D"/>
    <w:rsid w:val="003C0D85"/>
    <w:rsid w:val="003C27E8"/>
    <w:rsid w:val="003D0F6E"/>
    <w:rsid w:val="003D1FA5"/>
    <w:rsid w:val="003E0F97"/>
    <w:rsid w:val="003F1F95"/>
    <w:rsid w:val="004027A1"/>
    <w:rsid w:val="00403D45"/>
    <w:rsid w:val="00406811"/>
    <w:rsid w:val="00420DBC"/>
    <w:rsid w:val="00421B84"/>
    <w:rsid w:val="00422CCF"/>
    <w:rsid w:val="00423DC1"/>
    <w:rsid w:val="004271F4"/>
    <w:rsid w:val="004357C8"/>
    <w:rsid w:val="00446DD6"/>
    <w:rsid w:val="00451927"/>
    <w:rsid w:val="00455309"/>
    <w:rsid w:val="0045556E"/>
    <w:rsid w:val="00456B0F"/>
    <w:rsid w:val="0045756D"/>
    <w:rsid w:val="00464ED7"/>
    <w:rsid w:val="00467185"/>
    <w:rsid w:val="004725F3"/>
    <w:rsid w:val="004740B7"/>
    <w:rsid w:val="004821D2"/>
    <w:rsid w:val="00490DDC"/>
    <w:rsid w:val="00492AC1"/>
    <w:rsid w:val="00495AD9"/>
    <w:rsid w:val="00497FAB"/>
    <w:rsid w:val="004A325E"/>
    <w:rsid w:val="004A772E"/>
    <w:rsid w:val="004B7EF0"/>
    <w:rsid w:val="004C40E1"/>
    <w:rsid w:val="004C4403"/>
    <w:rsid w:val="004C6260"/>
    <w:rsid w:val="004C69EF"/>
    <w:rsid w:val="004C71F8"/>
    <w:rsid w:val="004D1EAB"/>
    <w:rsid w:val="004D39D6"/>
    <w:rsid w:val="004D3BB4"/>
    <w:rsid w:val="004D5AE9"/>
    <w:rsid w:val="004E2480"/>
    <w:rsid w:val="004E729D"/>
    <w:rsid w:val="005002A3"/>
    <w:rsid w:val="005055F9"/>
    <w:rsid w:val="0052009C"/>
    <w:rsid w:val="00521971"/>
    <w:rsid w:val="00524922"/>
    <w:rsid w:val="00536668"/>
    <w:rsid w:val="00550223"/>
    <w:rsid w:val="00550B9D"/>
    <w:rsid w:val="005526C1"/>
    <w:rsid w:val="005550C9"/>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E130F"/>
    <w:rsid w:val="005E1A40"/>
    <w:rsid w:val="005E2609"/>
    <w:rsid w:val="005E50EA"/>
    <w:rsid w:val="005F20FC"/>
    <w:rsid w:val="005F6310"/>
    <w:rsid w:val="005F7BB1"/>
    <w:rsid w:val="0060092D"/>
    <w:rsid w:val="00603008"/>
    <w:rsid w:val="006035DA"/>
    <w:rsid w:val="00610470"/>
    <w:rsid w:val="00611ECF"/>
    <w:rsid w:val="0062686C"/>
    <w:rsid w:val="00627BFF"/>
    <w:rsid w:val="006302E1"/>
    <w:rsid w:val="0063221E"/>
    <w:rsid w:val="0063420B"/>
    <w:rsid w:val="00641FE1"/>
    <w:rsid w:val="00647999"/>
    <w:rsid w:val="00652E39"/>
    <w:rsid w:val="00656A22"/>
    <w:rsid w:val="00657699"/>
    <w:rsid w:val="006624E0"/>
    <w:rsid w:val="00667989"/>
    <w:rsid w:val="00674A61"/>
    <w:rsid w:val="006767A9"/>
    <w:rsid w:val="006814D1"/>
    <w:rsid w:val="006825DC"/>
    <w:rsid w:val="00693C5F"/>
    <w:rsid w:val="006A2C12"/>
    <w:rsid w:val="006A5AC2"/>
    <w:rsid w:val="006A5DA2"/>
    <w:rsid w:val="006B136E"/>
    <w:rsid w:val="006B61C7"/>
    <w:rsid w:val="006C23A8"/>
    <w:rsid w:val="006C25FF"/>
    <w:rsid w:val="006C4E3F"/>
    <w:rsid w:val="006C7257"/>
    <w:rsid w:val="006D2007"/>
    <w:rsid w:val="006D38D7"/>
    <w:rsid w:val="006D733D"/>
    <w:rsid w:val="006D73EF"/>
    <w:rsid w:val="006F02BD"/>
    <w:rsid w:val="0070190F"/>
    <w:rsid w:val="00703885"/>
    <w:rsid w:val="00703A37"/>
    <w:rsid w:val="00704D17"/>
    <w:rsid w:val="0071440C"/>
    <w:rsid w:val="00714F24"/>
    <w:rsid w:val="00715633"/>
    <w:rsid w:val="00717CD9"/>
    <w:rsid w:val="00720D05"/>
    <w:rsid w:val="007270C0"/>
    <w:rsid w:val="00731411"/>
    <w:rsid w:val="00735DBF"/>
    <w:rsid w:val="0073651B"/>
    <w:rsid w:val="00744765"/>
    <w:rsid w:val="007478B2"/>
    <w:rsid w:val="007513C4"/>
    <w:rsid w:val="007656AB"/>
    <w:rsid w:val="00765DB8"/>
    <w:rsid w:val="00773481"/>
    <w:rsid w:val="00773D86"/>
    <w:rsid w:val="00777002"/>
    <w:rsid w:val="0078142A"/>
    <w:rsid w:val="007839A5"/>
    <w:rsid w:val="0078430D"/>
    <w:rsid w:val="00784433"/>
    <w:rsid w:val="00794DCD"/>
    <w:rsid w:val="007A1556"/>
    <w:rsid w:val="007B0EF2"/>
    <w:rsid w:val="007B1AAD"/>
    <w:rsid w:val="007B5A37"/>
    <w:rsid w:val="007C2627"/>
    <w:rsid w:val="007C7765"/>
    <w:rsid w:val="007D4D34"/>
    <w:rsid w:val="007D76D2"/>
    <w:rsid w:val="007F0F78"/>
    <w:rsid w:val="007F4BC1"/>
    <w:rsid w:val="007F7914"/>
    <w:rsid w:val="00800B37"/>
    <w:rsid w:val="00801ADE"/>
    <w:rsid w:val="00801FD6"/>
    <w:rsid w:val="008040A7"/>
    <w:rsid w:val="008059DE"/>
    <w:rsid w:val="00811FB2"/>
    <w:rsid w:val="0083137E"/>
    <w:rsid w:val="00833793"/>
    <w:rsid w:val="0084201A"/>
    <w:rsid w:val="0084692F"/>
    <w:rsid w:val="00850EF8"/>
    <w:rsid w:val="00852967"/>
    <w:rsid w:val="008579FA"/>
    <w:rsid w:val="00865272"/>
    <w:rsid w:val="0087018B"/>
    <w:rsid w:val="00873397"/>
    <w:rsid w:val="00880FAE"/>
    <w:rsid w:val="0088157E"/>
    <w:rsid w:val="00894913"/>
    <w:rsid w:val="008A6768"/>
    <w:rsid w:val="008A771B"/>
    <w:rsid w:val="008B3769"/>
    <w:rsid w:val="008C266E"/>
    <w:rsid w:val="008C2697"/>
    <w:rsid w:val="008C48ED"/>
    <w:rsid w:val="008D0D4E"/>
    <w:rsid w:val="008D210E"/>
    <w:rsid w:val="008D4734"/>
    <w:rsid w:val="008D5491"/>
    <w:rsid w:val="008E596F"/>
    <w:rsid w:val="008F01BC"/>
    <w:rsid w:val="008F1E71"/>
    <w:rsid w:val="008F6C9B"/>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39C5"/>
    <w:rsid w:val="009600E2"/>
    <w:rsid w:val="00971852"/>
    <w:rsid w:val="00971B5D"/>
    <w:rsid w:val="00973FCB"/>
    <w:rsid w:val="009752AD"/>
    <w:rsid w:val="00975518"/>
    <w:rsid w:val="009848E4"/>
    <w:rsid w:val="00984E30"/>
    <w:rsid w:val="00991B93"/>
    <w:rsid w:val="009929CA"/>
    <w:rsid w:val="00993E3B"/>
    <w:rsid w:val="009A77E8"/>
    <w:rsid w:val="009B7EC9"/>
    <w:rsid w:val="009C4025"/>
    <w:rsid w:val="009D652B"/>
    <w:rsid w:val="009D7958"/>
    <w:rsid w:val="009E0979"/>
    <w:rsid w:val="009E0EAE"/>
    <w:rsid w:val="009E1142"/>
    <w:rsid w:val="009E268D"/>
    <w:rsid w:val="009E31D8"/>
    <w:rsid w:val="009E4C58"/>
    <w:rsid w:val="009E5B13"/>
    <w:rsid w:val="009E5C4A"/>
    <w:rsid w:val="009F229F"/>
    <w:rsid w:val="009F4350"/>
    <w:rsid w:val="009F484D"/>
    <w:rsid w:val="00A05CB1"/>
    <w:rsid w:val="00A06294"/>
    <w:rsid w:val="00A12CDA"/>
    <w:rsid w:val="00A157D3"/>
    <w:rsid w:val="00A20BFE"/>
    <w:rsid w:val="00A22723"/>
    <w:rsid w:val="00A23021"/>
    <w:rsid w:val="00A235E0"/>
    <w:rsid w:val="00A25A0C"/>
    <w:rsid w:val="00A45C3C"/>
    <w:rsid w:val="00A46683"/>
    <w:rsid w:val="00A46962"/>
    <w:rsid w:val="00A473EF"/>
    <w:rsid w:val="00A53F5C"/>
    <w:rsid w:val="00A55645"/>
    <w:rsid w:val="00A55DCA"/>
    <w:rsid w:val="00A64075"/>
    <w:rsid w:val="00A665CE"/>
    <w:rsid w:val="00A82969"/>
    <w:rsid w:val="00A829A3"/>
    <w:rsid w:val="00A97BAF"/>
    <w:rsid w:val="00AB2B6A"/>
    <w:rsid w:val="00AB3782"/>
    <w:rsid w:val="00AC5C15"/>
    <w:rsid w:val="00AC69E6"/>
    <w:rsid w:val="00AD2BEE"/>
    <w:rsid w:val="00AD57A0"/>
    <w:rsid w:val="00AF629F"/>
    <w:rsid w:val="00AF7D5D"/>
    <w:rsid w:val="00B0370A"/>
    <w:rsid w:val="00B03B58"/>
    <w:rsid w:val="00B06052"/>
    <w:rsid w:val="00B06628"/>
    <w:rsid w:val="00B07CCE"/>
    <w:rsid w:val="00B11F1F"/>
    <w:rsid w:val="00B15625"/>
    <w:rsid w:val="00B1713E"/>
    <w:rsid w:val="00B22596"/>
    <w:rsid w:val="00B341E3"/>
    <w:rsid w:val="00B573F8"/>
    <w:rsid w:val="00B62C7E"/>
    <w:rsid w:val="00B65A57"/>
    <w:rsid w:val="00B6715E"/>
    <w:rsid w:val="00B70DF5"/>
    <w:rsid w:val="00B75DE1"/>
    <w:rsid w:val="00B77FF5"/>
    <w:rsid w:val="00B80A6F"/>
    <w:rsid w:val="00B82526"/>
    <w:rsid w:val="00B8331B"/>
    <w:rsid w:val="00B83748"/>
    <w:rsid w:val="00B843AF"/>
    <w:rsid w:val="00B872BE"/>
    <w:rsid w:val="00B9015F"/>
    <w:rsid w:val="00B91485"/>
    <w:rsid w:val="00B93524"/>
    <w:rsid w:val="00B94D0D"/>
    <w:rsid w:val="00BA302C"/>
    <w:rsid w:val="00BA3962"/>
    <w:rsid w:val="00BA5D5D"/>
    <w:rsid w:val="00BA7040"/>
    <w:rsid w:val="00BA7D39"/>
    <w:rsid w:val="00BB0F29"/>
    <w:rsid w:val="00BB120C"/>
    <w:rsid w:val="00BB18D3"/>
    <w:rsid w:val="00BB3194"/>
    <w:rsid w:val="00BB39AF"/>
    <w:rsid w:val="00BB6F45"/>
    <w:rsid w:val="00BD6124"/>
    <w:rsid w:val="00BE4EB8"/>
    <w:rsid w:val="00C03835"/>
    <w:rsid w:val="00C04F06"/>
    <w:rsid w:val="00C05AC7"/>
    <w:rsid w:val="00C16C45"/>
    <w:rsid w:val="00C21903"/>
    <w:rsid w:val="00C2424D"/>
    <w:rsid w:val="00C31EB5"/>
    <w:rsid w:val="00C3284A"/>
    <w:rsid w:val="00C41039"/>
    <w:rsid w:val="00C410DE"/>
    <w:rsid w:val="00C41C34"/>
    <w:rsid w:val="00C46868"/>
    <w:rsid w:val="00C5160A"/>
    <w:rsid w:val="00C628F0"/>
    <w:rsid w:val="00C66A4E"/>
    <w:rsid w:val="00C66B0E"/>
    <w:rsid w:val="00C768D8"/>
    <w:rsid w:val="00C77974"/>
    <w:rsid w:val="00C81D1E"/>
    <w:rsid w:val="00C90980"/>
    <w:rsid w:val="00C95E2E"/>
    <w:rsid w:val="00C96C5E"/>
    <w:rsid w:val="00CA428A"/>
    <w:rsid w:val="00CA55C0"/>
    <w:rsid w:val="00CA685F"/>
    <w:rsid w:val="00CA7182"/>
    <w:rsid w:val="00CB6B12"/>
    <w:rsid w:val="00CC2011"/>
    <w:rsid w:val="00CC27B3"/>
    <w:rsid w:val="00CC2CE4"/>
    <w:rsid w:val="00CC2E7B"/>
    <w:rsid w:val="00CD3958"/>
    <w:rsid w:val="00CD4541"/>
    <w:rsid w:val="00CD7AC8"/>
    <w:rsid w:val="00CE779D"/>
    <w:rsid w:val="00CF218A"/>
    <w:rsid w:val="00CF4FA4"/>
    <w:rsid w:val="00CF542F"/>
    <w:rsid w:val="00D03579"/>
    <w:rsid w:val="00D0393A"/>
    <w:rsid w:val="00D048DF"/>
    <w:rsid w:val="00D11DB1"/>
    <w:rsid w:val="00D17849"/>
    <w:rsid w:val="00D279C5"/>
    <w:rsid w:val="00D31459"/>
    <w:rsid w:val="00D31E53"/>
    <w:rsid w:val="00D324CE"/>
    <w:rsid w:val="00D327D2"/>
    <w:rsid w:val="00D32BFD"/>
    <w:rsid w:val="00D32DB8"/>
    <w:rsid w:val="00D42117"/>
    <w:rsid w:val="00D439D6"/>
    <w:rsid w:val="00D46D83"/>
    <w:rsid w:val="00D53A54"/>
    <w:rsid w:val="00D5729D"/>
    <w:rsid w:val="00D65EDD"/>
    <w:rsid w:val="00D71267"/>
    <w:rsid w:val="00D72D4E"/>
    <w:rsid w:val="00D81B3C"/>
    <w:rsid w:val="00D82BEB"/>
    <w:rsid w:val="00D848BF"/>
    <w:rsid w:val="00D93F08"/>
    <w:rsid w:val="00DA056F"/>
    <w:rsid w:val="00DA410A"/>
    <w:rsid w:val="00DA5FC5"/>
    <w:rsid w:val="00DA6B53"/>
    <w:rsid w:val="00DA6EC1"/>
    <w:rsid w:val="00DA7187"/>
    <w:rsid w:val="00DB4084"/>
    <w:rsid w:val="00DB5942"/>
    <w:rsid w:val="00DD31CF"/>
    <w:rsid w:val="00DD3BBF"/>
    <w:rsid w:val="00DD52C0"/>
    <w:rsid w:val="00DD7A3B"/>
    <w:rsid w:val="00DE1792"/>
    <w:rsid w:val="00DE1DC4"/>
    <w:rsid w:val="00E01521"/>
    <w:rsid w:val="00E02272"/>
    <w:rsid w:val="00E0229C"/>
    <w:rsid w:val="00E055A6"/>
    <w:rsid w:val="00E06A22"/>
    <w:rsid w:val="00E21FEC"/>
    <w:rsid w:val="00E2442B"/>
    <w:rsid w:val="00E36A23"/>
    <w:rsid w:val="00E36B98"/>
    <w:rsid w:val="00E40D95"/>
    <w:rsid w:val="00E41E45"/>
    <w:rsid w:val="00E47B2C"/>
    <w:rsid w:val="00E52B1E"/>
    <w:rsid w:val="00E53848"/>
    <w:rsid w:val="00E53E51"/>
    <w:rsid w:val="00E568DD"/>
    <w:rsid w:val="00E632CD"/>
    <w:rsid w:val="00E67ADE"/>
    <w:rsid w:val="00E70E24"/>
    <w:rsid w:val="00E756E8"/>
    <w:rsid w:val="00E84A75"/>
    <w:rsid w:val="00E84C3D"/>
    <w:rsid w:val="00E92337"/>
    <w:rsid w:val="00E941D5"/>
    <w:rsid w:val="00E97278"/>
    <w:rsid w:val="00E97623"/>
    <w:rsid w:val="00EB0515"/>
    <w:rsid w:val="00EB0772"/>
    <w:rsid w:val="00EB2816"/>
    <w:rsid w:val="00EB7973"/>
    <w:rsid w:val="00EC5C95"/>
    <w:rsid w:val="00ED45D2"/>
    <w:rsid w:val="00ED46E6"/>
    <w:rsid w:val="00ED5507"/>
    <w:rsid w:val="00ED6149"/>
    <w:rsid w:val="00EE0728"/>
    <w:rsid w:val="00EE2E68"/>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214E"/>
    <w:rsid w:val="00F14711"/>
    <w:rsid w:val="00F15AA8"/>
    <w:rsid w:val="00F17526"/>
    <w:rsid w:val="00F23354"/>
    <w:rsid w:val="00F236BD"/>
    <w:rsid w:val="00F26012"/>
    <w:rsid w:val="00F27239"/>
    <w:rsid w:val="00F27D90"/>
    <w:rsid w:val="00F303EF"/>
    <w:rsid w:val="00F32BA4"/>
    <w:rsid w:val="00F33634"/>
    <w:rsid w:val="00F35445"/>
    <w:rsid w:val="00F411C1"/>
    <w:rsid w:val="00F41E6D"/>
    <w:rsid w:val="00F42B4B"/>
    <w:rsid w:val="00F46F0C"/>
    <w:rsid w:val="00F47BA5"/>
    <w:rsid w:val="00F536EA"/>
    <w:rsid w:val="00F63F28"/>
    <w:rsid w:val="00F6746A"/>
    <w:rsid w:val="00F76748"/>
    <w:rsid w:val="00F840D0"/>
    <w:rsid w:val="00F8485A"/>
    <w:rsid w:val="00F86B00"/>
    <w:rsid w:val="00F87A8E"/>
    <w:rsid w:val="00F93E1C"/>
    <w:rsid w:val="00FA3349"/>
    <w:rsid w:val="00FA7DC7"/>
    <w:rsid w:val="00FB0EB6"/>
    <w:rsid w:val="00FB3EF0"/>
    <w:rsid w:val="00FB5269"/>
    <w:rsid w:val="00FC4D81"/>
    <w:rsid w:val="00FD18F4"/>
    <w:rsid w:val="00FD254E"/>
    <w:rsid w:val="00FD360A"/>
    <w:rsid w:val="00FD74D2"/>
    <w:rsid w:val="00FE25DF"/>
    <w:rsid w:val="00FF16C7"/>
    <w:rsid w:val="00FF1748"/>
    <w:rsid w:val="00FF5B05"/>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1"/>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 w:type="paragraph" w:styleId="BodyText">
    <w:name w:val="Body Text"/>
    <w:basedOn w:val="Normal"/>
    <w:link w:val="BodyTextChar"/>
    <w:uiPriority w:val="1"/>
    <w:qFormat/>
    <w:rsid w:val="00765DB8"/>
    <w:pPr>
      <w:widowControl w:val="0"/>
      <w:autoSpaceDE w:val="0"/>
      <w:autoSpaceDN w:val="0"/>
      <w:spacing w:after="0" w:line="240" w:lineRule="auto"/>
      <w:ind w:left="980"/>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765DB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4990">
      <w:bodyDiv w:val="1"/>
      <w:marLeft w:val="0"/>
      <w:marRight w:val="0"/>
      <w:marTop w:val="0"/>
      <w:marBottom w:val="0"/>
      <w:divBdr>
        <w:top w:val="none" w:sz="0" w:space="0" w:color="auto"/>
        <w:left w:val="none" w:sz="0" w:space="0" w:color="auto"/>
        <w:bottom w:val="none" w:sz="0" w:space="0" w:color="auto"/>
        <w:right w:val="none" w:sz="0" w:space="0" w:color="auto"/>
      </w:divBdr>
    </w:div>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071654264">
      <w:bodyDiv w:val="1"/>
      <w:marLeft w:val="0"/>
      <w:marRight w:val="0"/>
      <w:marTop w:val="0"/>
      <w:marBottom w:val="0"/>
      <w:divBdr>
        <w:top w:val="none" w:sz="0" w:space="0" w:color="auto"/>
        <w:left w:val="none" w:sz="0" w:space="0" w:color="auto"/>
        <w:bottom w:val="none" w:sz="0" w:space="0" w:color="auto"/>
        <w:right w:val="none" w:sz="0" w:space="0" w:color="auto"/>
      </w:divBdr>
    </w:div>
    <w:div w:id="1614944787">
      <w:bodyDiv w:val="1"/>
      <w:marLeft w:val="0"/>
      <w:marRight w:val="0"/>
      <w:marTop w:val="0"/>
      <w:marBottom w:val="0"/>
      <w:divBdr>
        <w:top w:val="none" w:sz="0" w:space="0" w:color="auto"/>
        <w:left w:val="none" w:sz="0" w:space="0" w:color="auto"/>
        <w:bottom w:val="none" w:sz="0" w:space="0" w:color="auto"/>
        <w:right w:val="none" w:sz="0" w:space="0" w:color="auto"/>
      </w:divBdr>
    </w:div>
    <w:div w:id="1646934024">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Documents/2020/Docs/BILLS/H-0942/H-0942%20As%20Passed%20by%20Both%20House%20and%20Senate%20Unoffici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rans.vermont.gov/public-transit/m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j.Currier@vermont.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EB2-C390-4A39-8FA5-B00D3D0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Currier, Dan J</cp:lastModifiedBy>
  <cp:revision>6</cp:revision>
  <cp:lastPrinted>2016-01-06T16:38:00Z</cp:lastPrinted>
  <dcterms:created xsi:type="dcterms:W3CDTF">2023-08-14T13:57:00Z</dcterms:created>
  <dcterms:modified xsi:type="dcterms:W3CDTF">2023-08-15T17:39:00Z</dcterms:modified>
</cp:coreProperties>
</file>