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1715A" w14:textId="77777777" w:rsidR="001A7A22" w:rsidRDefault="001A7A22" w:rsidP="00352EC3">
      <w:pPr>
        <w:jc w:val="center"/>
        <w:rPr>
          <w:rFonts w:cstheme="minorHAnsi"/>
        </w:rPr>
      </w:pPr>
    </w:p>
    <w:p w14:paraId="76965751" w14:textId="77777777" w:rsidR="001A7A22" w:rsidRDefault="001A7A22" w:rsidP="00352EC3">
      <w:pPr>
        <w:jc w:val="center"/>
        <w:rPr>
          <w:rFonts w:cstheme="minorHAnsi"/>
        </w:rPr>
      </w:pPr>
    </w:p>
    <w:p w14:paraId="00A0C587" w14:textId="77777777" w:rsidR="001A7A22" w:rsidRDefault="001A7A22" w:rsidP="00352EC3">
      <w:pPr>
        <w:jc w:val="center"/>
        <w:rPr>
          <w:rFonts w:cstheme="minorHAnsi"/>
        </w:rPr>
      </w:pPr>
    </w:p>
    <w:p w14:paraId="32C66C57" w14:textId="77777777" w:rsidR="00352EC3" w:rsidRPr="007010E7" w:rsidRDefault="00352EC3" w:rsidP="0043285C">
      <w:pPr>
        <w:tabs>
          <w:tab w:val="left" w:pos="7335"/>
        </w:tabs>
        <w:jc w:val="center"/>
        <w:rPr>
          <w:rFonts w:cstheme="minorHAnsi"/>
        </w:rPr>
      </w:pPr>
      <w:r w:rsidRPr="007010E7">
        <w:rPr>
          <w:rFonts w:cstheme="minorHAnsi"/>
          <w:noProof/>
        </w:rPr>
        <w:drawing>
          <wp:inline distT="0" distB="0" distL="0" distR="0" wp14:anchorId="5A8931F1" wp14:editId="5C4DE176">
            <wp:extent cx="2115820" cy="276225"/>
            <wp:effectExtent l="19050" t="0" r="0" b="0"/>
            <wp:docPr id="2" name="Picture 2" descr="ma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3"/>
                    <pic:cNvPicPr>
                      <a:picLocks noChangeAspect="1" noChangeArrowheads="1"/>
                    </pic:cNvPicPr>
                  </pic:nvPicPr>
                  <pic:blipFill>
                    <a:blip r:embed="rId8" cstate="print"/>
                    <a:srcRect/>
                    <a:stretch>
                      <a:fillRect/>
                    </a:stretch>
                  </pic:blipFill>
                  <pic:spPr bwMode="auto">
                    <a:xfrm>
                      <a:off x="0" y="0"/>
                      <a:ext cx="2115820" cy="276225"/>
                    </a:xfrm>
                    <a:prstGeom prst="rect">
                      <a:avLst/>
                    </a:prstGeom>
                    <a:noFill/>
                    <a:ln w="9525">
                      <a:noFill/>
                      <a:miter lim="800000"/>
                      <a:headEnd/>
                      <a:tailEnd/>
                    </a:ln>
                  </pic:spPr>
                </pic:pic>
              </a:graphicData>
            </a:graphic>
          </wp:inline>
        </w:drawing>
      </w:r>
    </w:p>
    <w:p w14:paraId="0137041A" w14:textId="77777777" w:rsidR="00352EC3" w:rsidRPr="007010E7" w:rsidRDefault="00352EC3" w:rsidP="00352EC3">
      <w:pPr>
        <w:jc w:val="center"/>
        <w:rPr>
          <w:rFonts w:cstheme="minorHAnsi"/>
        </w:rPr>
      </w:pPr>
    </w:p>
    <w:p w14:paraId="36A504CB" w14:textId="77777777" w:rsidR="00352EC3" w:rsidRPr="007010E7" w:rsidRDefault="00352EC3" w:rsidP="00352EC3">
      <w:pPr>
        <w:jc w:val="center"/>
        <w:rPr>
          <w:rFonts w:cstheme="minorHAnsi"/>
        </w:rPr>
      </w:pPr>
    </w:p>
    <w:p w14:paraId="73B5A970" w14:textId="77777777" w:rsidR="00352EC3" w:rsidRPr="007010E7" w:rsidRDefault="00352EC3" w:rsidP="00352EC3">
      <w:pPr>
        <w:jc w:val="center"/>
        <w:rPr>
          <w:rFonts w:cstheme="minorHAnsi"/>
        </w:rPr>
      </w:pPr>
    </w:p>
    <w:p w14:paraId="1B32188A" w14:textId="77777777" w:rsidR="00352EC3" w:rsidRPr="001A7A22" w:rsidRDefault="005F5593" w:rsidP="00352EC3">
      <w:pPr>
        <w:jc w:val="center"/>
        <w:rPr>
          <w:rFonts w:cstheme="minorHAnsi"/>
          <w:sz w:val="24"/>
          <w:szCs w:val="24"/>
        </w:rPr>
      </w:pPr>
      <w:r>
        <w:rPr>
          <w:rFonts w:cstheme="minorHAnsi"/>
          <w:sz w:val="24"/>
          <w:szCs w:val="24"/>
        </w:rPr>
        <w:t xml:space="preserve">VERMONT </w:t>
      </w:r>
      <w:r w:rsidR="00352EC3" w:rsidRPr="001A7A22">
        <w:rPr>
          <w:rFonts w:cstheme="minorHAnsi"/>
          <w:sz w:val="24"/>
          <w:szCs w:val="24"/>
        </w:rPr>
        <w:t>AGENCY OF TRANSPORTATION</w:t>
      </w:r>
    </w:p>
    <w:p w14:paraId="6BE41A81" w14:textId="77777777" w:rsidR="00352EC3" w:rsidRPr="001A7A22" w:rsidRDefault="00352EC3" w:rsidP="00352EC3">
      <w:pPr>
        <w:jc w:val="center"/>
        <w:rPr>
          <w:rFonts w:cstheme="minorHAnsi"/>
          <w:sz w:val="24"/>
          <w:szCs w:val="24"/>
        </w:rPr>
      </w:pPr>
    </w:p>
    <w:p w14:paraId="28D9C5CB" w14:textId="77777777" w:rsidR="00352EC3" w:rsidRPr="001A7A22" w:rsidRDefault="00352EC3" w:rsidP="00352EC3">
      <w:pPr>
        <w:jc w:val="center"/>
        <w:rPr>
          <w:rFonts w:cstheme="minorHAnsi"/>
          <w:sz w:val="24"/>
          <w:szCs w:val="24"/>
        </w:rPr>
      </w:pPr>
      <w:r w:rsidRPr="001A7A22">
        <w:rPr>
          <w:rFonts w:cstheme="minorHAnsi"/>
          <w:sz w:val="24"/>
          <w:szCs w:val="24"/>
        </w:rPr>
        <w:t xml:space="preserve">Policy, Planning and Intermodal </w:t>
      </w:r>
      <w:r w:rsidR="00E63EE1">
        <w:rPr>
          <w:rFonts w:cstheme="minorHAnsi"/>
          <w:sz w:val="24"/>
          <w:szCs w:val="24"/>
        </w:rPr>
        <w:t xml:space="preserve">Development </w:t>
      </w:r>
      <w:r w:rsidRPr="001A7A22">
        <w:rPr>
          <w:rFonts w:cstheme="minorHAnsi"/>
          <w:sz w:val="24"/>
          <w:szCs w:val="24"/>
        </w:rPr>
        <w:t>Division</w:t>
      </w:r>
    </w:p>
    <w:p w14:paraId="4585CB32" w14:textId="77777777" w:rsidR="00352EC3" w:rsidRPr="001A7A22" w:rsidRDefault="00352EC3" w:rsidP="00352EC3">
      <w:pPr>
        <w:jc w:val="center"/>
        <w:rPr>
          <w:rFonts w:cstheme="minorHAnsi"/>
          <w:sz w:val="24"/>
          <w:szCs w:val="24"/>
        </w:rPr>
      </w:pPr>
      <w:r w:rsidRPr="001A7A22">
        <w:rPr>
          <w:rFonts w:cstheme="minorHAnsi"/>
          <w:sz w:val="24"/>
          <w:szCs w:val="24"/>
        </w:rPr>
        <w:t>Public Transit Section</w:t>
      </w:r>
    </w:p>
    <w:p w14:paraId="38D11DD3" w14:textId="77777777" w:rsidR="00352EC3" w:rsidRPr="001A7A22" w:rsidRDefault="00352EC3" w:rsidP="00352EC3">
      <w:pPr>
        <w:jc w:val="center"/>
        <w:rPr>
          <w:rFonts w:cstheme="minorHAnsi"/>
          <w:sz w:val="24"/>
          <w:szCs w:val="24"/>
        </w:rPr>
      </w:pPr>
    </w:p>
    <w:p w14:paraId="4971E744" w14:textId="77777777" w:rsidR="00352EC3" w:rsidRPr="001A7A22" w:rsidRDefault="00352EC3" w:rsidP="00352EC3">
      <w:pPr>
        <w:jc w:val="center"/>
        <w:rPr>
          <w:rFonts w:cstheme="minorHAnsi"/>
          <w:sz w:val="24"/>
          <w:szCs w:val="24"/>
        </w:rPr>
      </w:pPr>
    </w:p>
    <w:p w14:paraId="31C1FDB6" w14:textId="77777777" w:rsidR="00352EC3" w:rsidRPr="001A7A22" w:rsidRDefault="002907DB" w:rsidP="00352EC3">
      <w:pPr>
        <w:jc w:val="center"/>
        <w:rPr>
          <w:rFonts w:cstheme="minorHAnsi"/>
          <w:sz w:val="24"/>
          <w:szCs w:val="24"/>
        </w:rPr>
      </w:pPr>
      <w:r>
        <w:rPr>
          <w:rFonts w:cstheme="minorHAnsi"/>
          <w:sz w:val="24"/>
          <w:szCs w:val="24"/>
        </w:rPr>
        <w:t xml:space="preserve">Intercity Bus </w:t>
      </w:r>
      <w:r w:rsidR="00352EC3" w:rsidRPr="001A7A22">
        <w:rPr>
          <w:rFonts w:cstheme="minorHAnsi"/>
          <w:sz w:val="24"/>
          <w:szCs w:val="24"/>
        </w:rPr>
        <w:t>Operating Assistance</w:t>
      </w:r>
    </w:p>
    <w:p w14:paraId="7A2EF911" w14:textId="77777777" w:rsidR="00352EC3" w:rsidRPr="001A7A22" w:rsidRDefault="00352EC3" w:rsidP="00352EC3">
      <w:pPr>
        <w:jc w:val="center"/>
        <w:rPr>
          <w:rFonts w:cstheme="minorHAnsi"/>
          <w:sz w:val="24"/>
          <w:szCs w:val="24"/>
        </w:rPr>
      </w:pPr>
      <w:r w:rsidRPr="001A7A22">
        <w:rPr>
          <w:rFonts w:cstheme="minorHAnsi"/>
          <w:sz w:val="24"/>
          <w:szCs w:val="24"/>
        </w:rPr>
        <w:t>Application</w:t>
      </w:r>
    </w:p>
    <w:p w14:paraId="77160C17" w14:textId="77777777" w:rsidR="00352EC3" w:rsidRPr="007010E7" w:rsidRDefault="00352EC3" w:rsidP="00352EC3">
      <w:pPr>
        <w:jc w:val="center"/>
        <w:rPr>
          <w:rFonts w:cstheme="minorHAnsi"/>
        </w:rPr>
      </w:pPr>
    </w:p>
    <w:p w14:paraId="23DAC592" w14:textId="77777777" w:rsidR="00352EC3" w:rsidRPr="007010E7" w:rsidRDefault="00352EC3" w:rsidP="00352EC3">
      <w:pPr>
        <w:jc w:val="center"/>
        <w:rPr>
          <w:rFonts w:cstheme="minorHAnsi"/>
        </w:rPr>
      </w:pPr>
    </w:p>
    <w:p w14:paraId="1ADA2538" w14:textId="77777777" w:rsidR="00352EC3" w:rsidRPr="007010E7" w:rsidRDefault="00352EC3" w:rsidP="00352EC3">
      <w:pPr>
        <w:jc w:val="center"/>
        <w:rPr>
          <w:rFonts w:cstheme="minorHAnsi"/>
        </w:rPr>
      </w:pPr>
    </w:p>
    <w:p w14:paraId="3DD28B25" w14:textId="77777777" w:rsidR="00352EC3" w:rsidRPr="007010E7" w:rsidRDefault="00352EC3" w:rsidP="00352EC3">
      <w:pPr>
        <w:jc w:val="center"/>
        <w:rPr>
          <w:rFonts w:cstheme="minorHAnsi"/>
        </w:rPr>
      </w:pPr>
      <w:r w:rsidRPr="007010E7">
        <w:rPr>
          <w:rFonts w:cstheme="minorHAnsi"/>
          <w:noProof/>
        </w:rPr>
        <w:drawing>
          <wp:inline distT="0" distB="0" distL="0" distR="0" wp14:anchorId="32CF4FD3" wp14:editId="563610F7">
            <wp:extent cx="3061970" cy="1073785"/>
            <wp:effectExtent l="0" t="0" r="0" b="0"/>
            <wp:docPr id="1" name="Picture 1" descr="Vtran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_logo[1]"/>
                    <pic:cNvPicPr>
                      <a:picLocks noChangeAspect="1" noChangeArrowheads="1"/>
                    </pic:cNvPicPr>
                  </pic:nvPicPr>
                  <pic:blipFill>
                    <a:blip r:embed="rId9" cstate="print"/>
                    <a:srcRect/>
                    <a:stretch>
                      <a:fillRect/>
                    </a:stretch>
                  </pic:blipFill>
                  <pic:spPr bwMode="auto">
                    <a:xfrm>
                      <a:off x="0" y="0"/>
                      <a:ext cx="3061970" cy="1073785"/>
                    </a:xfrm>
                    <a:prstGeom prst="rect">
                      <a:avLst/>
                    </a:prstGeom>
                    <a:noFill/>
                    <a:ln w="9525">
                      <a:noFill/>
                      <a:miter lim="800000"/>
                      <a:headEnd/>
                      <a:tailEnd/>
                    </a:ln>
                  </pic:spPr>
                </pic:pic>
              </a:graphicData>
            </a:graphic>
          </wp:inline>
        </w:drawing>
      </w:r>
    </w:p>
    <w:p w14:paraId="5130CDF3" w14:textId="77777777" w:rsidR="00352EC3" w:rsidRPr="007010E7" w:rsidRDefault="00352EC3" w:rsidP="00352EC3">
      <w:pPr>
        <w:jc w:val="center"/>
        <w:rPr>
          <w:rFonts w:cstheme="minorHAnsi"/>
        </w:rPr>
      </w:pPr>
    </w:p>
    <w:p w14:paraId="5859D65E" w14:textId="77777777" w:rsidR="00352EC3" w:rsidRPr="007010E7" w:rsidRDefault="00352EC3" w:rsidP="00352EC3">
      <w:pPr>
        <w:jc w:val="center"/>
        <w:rPr>
          <w:rFonts w:cstheme="minorHAnsi"/>
        </w:rPr>
      </w:pPr>
    </w:p>
    <w:p w14:paraId="0981ADFE" w14:textId="77777777" w:rsidR="00352EC3" w:rsidRPr="007010E7" w:rsidRDefault="00352EC3" w:rsidP="00352EC3">
      <w:pPr>
        <w:jc w:val="center"/>
        <w:rPr>
          <w:rFonts w:cstheme="minorHAnsi"/>
        </w:rPr>
      </w:pPr>
    </w:p>
    <w:p w14:paraId="4EFC9495" w14:textId="77777777" w:rsidR="00352EC3" w:rsidRPr="001A7A22" w:rsidRDefault="00352EC3" w:rsidP="00352EC3">
      <w:pPr>
        <w:jc w:val="center"/>
        <w:rPr>
          <w:rFonts w:cstheme="minorHAnsi"/>
          <w:sz w:val="24"/>
          <w:szCs w:val="24"/>
        </w:rPr>
      </w:pPr>
    </w:p>
    <w:p w14:paraId="4ADCF185" w14:textId="77777777" w:rsidR="00352EC3" w:rsidRPr="001A7A22" w:rsidRDefault="00352EC3" w:rsidP="00352EC3">
      <w:pPr>
        <w:jc w:val="center"/>
        <w:rPr>
          <w:rFonts w:cstheme="minorHAnsi"/>
          <w:sz w:val="24"/>
          <w:szCs w:val="24"/>
        </w:rPr>
      </w:pPr>
    </w:p>
    <w:p w14:paraId="192A498B" w14:textId="77777777" w:rsidR="00352EC3" w:rsidRPr="001A7A22" w:rsidRDefault="00352EC3" w:rsidP="00352EC3">
      <w:pPr>
        <w:jc w:val="center"/>
        <w:rPr>
          <w:rFonts w:cstheme="minorHAnsi"/>
          <w:sz w:val="24"/>
          <w:szCs w:val="24"/>
        </w:rPr>
      </w:pPr>
    </w:p>
    <w:p w14:paraId="06542541" w14:textId="77777777" w:rsidR="00352EC3" w:rsidRPr="001A7A22" w:rsidRDefault="00352EC3" w:rsidP="00352EC3">
      <w:pPr>
        <w:jc w:val="center"/>
        <w:rPr>
          <w:rFonts w:cstheme="minorHAnsi"/>
          <w:sz w:val="24"/>
          <w:szCs w:val="24"/>
        </w:rPr>
      </w:pPr>
    </w:p>
    <w:p w14:paraId="6525D43A" w14:textId="77777777" w:rsidR="00352EC3" w:rsidRPr="001A7A22" w:rsidRDefault="00352EC3" w:rsidP="00352EC3">
      <w:pPr>
        <w:jc w:val="center"/>
        <w:rPr>
          <w:rFonts w:cstheme="minorHAnsi"/>
          <w:sz w:val="24"/>
          <w:szCs w:val="24"/>
        </w:rPr>
      </w:pPr>
      <w:r w:rsidRPr="001A7A22">
        <w:rPr>
          <w:rFonts w:cstheme="minorHAnsi"/>
          <w:sz w:val="24"/>
          <w:szCs w:val="24"/>
        </w:rPr>
        <w:t>Vermont Agency of Transportation</w:t>
      </w:r>
    </w:p>
    <w:p w14:paraId="774B95F3" w14:textId="77777777" w:rsidR="00352EC3" w:rsidRPr="001A7A22" w:rsidRDefault="00352EC3" w:rsidP="00352EC3">
      <w:pPr>
        <w:jc w:val="center"/>
        <w:rPr>
          <w:rFonts w:cstheme="minorHAnsi"/>
          <w:sz w:val="24"/>
          <w:szCs w:val="24"/>
        </w:rPr>
      </w:pPr>
      <w:r w:rsidRPr="001A7A22">
        <w:rPr>
          <w:rFonts w:cstheme="minorHAnsi"/>
          <w:sz w:val="24"/>
          <w:szCs w:val="24"/>
        </w:rPr>
        <w:t>Public Transit Section</w:t>
      </w:r>
    </w:p>
    <w:p w14:paraId="29C48629" w14:textId="77777777" w:rsidR="00352EC3" w:rsidRPr="001A7A22" w:rsidRDefault="00352EC3" w:rsidP="00352EC3">
      <w:pPr>
        <w:jc w:val="center"/>
        <w:rPr>
          <w:rFonts w:cstheme="minorHAnsi"/>
          <w:sz w:val="24"/>
          <w:szCs w:val="24"/>
        </w:rPr>
      </w:pPr>
      <w:r w:rsidRPr="001A7A22">
        <w:rPr>
          <w:rFonts w:cstheme="minorHAnsi"/>
          <w:sz w:val="24"/>
          <w:szCs w:val="24"/>
        </w:rPr>
        <w:t>1 National Life Drive</w:t>
      </w:r>
    </w:p>
    <w:p w14:paraId="735BA889" w14:textId="77777777" w:rsidR="00352EC3" w:rsidRPr="001A7A22" w:rsidRDefault="00352EC3" w:rsidP="00352EC3">
      <w:pPr>
        <w:jc w:val="center"/>
        <w:rPr>
          <w:rFonts w:cstheme="minorHAnsi"/>
          <w:sz w:val="24"/>
          <w:szCs w:val="24"/>
        </w:rPr>
      </w:pPr>
      <w:r w:rsidRPr="001A7A22">
        <w:rPr>
          <w:rFonts w:cstheme="minorHAnsi"/>
          <w:sz w:val="24"/>
          <w:szCs w:val="24"/>
        </w:rPr>
        <w:t>Montpelier, VT  05633-5001</w:t>
      </w:r>
    </w:p>
    <w:p w14:paraId="1E5D8137" w14:textId="77777777" w:rsidR="00352EC3" w:rsidRPr="001A7A22" w:rsidRDefault="00352EC3" w:rsidP="00352EC3">
      <w:pPr>
        <w:jc w:val="center"/>
        <w:rPr>
          <w:rFonts w:cstheme="minorHAnsi"/>
          <w:sz w:val="24"/>
          <w:szCs w:val="24"/>
        </w:rPr>
      </w:pPr>
    </w:p>
    <w:p w14:paraId="0432CEC3" w14:textId="77777777" w:rsidR="00352EC3" w:rsidRPr="001A7A22" w:rsidRDefault="00352EC3" w:rsidP="00352EC3">
      <w:pPr>
        <w:jc w:val="center"/>
        <w:rPr>
          <w:rFonts w:cstheme="minorHAnsi"/>
          <w:sz w:val="24"/>
          <w:szCs w:val="24"/>
        </w:rPr>
      </w:pPr>
    </w:p>
    <w:p w14:paraId="2C32AFA9" w14:textId="32C616D5" w:rsidR="00352EC3" w:rsidRPr="00B36F73" w:rsidRDefault="001435C7" w:rsidP="00352EC3">
      <w:pPr>
        <w:jc w:val="center"/>
        <w:rPr>
          <w:rFonts w:cstheme="minorHAnsi"/>
          <w:b/>
          <w:sz w:val="24"/>
          <w:szCs w:val="24"/>
        </w:rPr>
      </w:pPr>
      <w:r>
        <w:rPr>
          <w:rFonts w:cstheme="minorHAnsi"/>
          <w:b/>
          <w:sz w:val="24"/>
          <w:szCs w:val="24"/>
        </w:rPr>
        <w:t>February 15, 2021</w:t>
      </w:r>
    </w:p>
    <w:p w14:paraId="2F89AF4D" w14:textId="77777777" w:rsidR="00352EC3" w:rsidRPr="0012501E" w:rsidRDefault="00352EC3" w:rsidP="0067247E">
      <w:pPr>
        <w:rPr>
          <w:rFonts w:cstheme="minorHAnsi"/>
          <w:b/>
        </w:rPr>
      </w:pPr>
      <w:r w:rsidRPr="007010E7">
        <w:rPr>
          <w:rFonts w:cstheme="minorHAnsi"/>
        </w:rPr>
        <w:br w:type="page"/>
      </w:r>
    </w:p>
    <w:p w14:paraId="5016ECB2" w14:textId="77777777" w:rsidR="003F3705" w:rsidRDefault="003F3705" w:rsidP="00352EC3">
      <w:pPr>
        <w:rPr>
          <w:rFonts w:cstheme="minorHAnsi"/>
        </w:rPr>
      </w:pPr>
    </w:p>
    <w:p w14:paraId="1A834CB2" w14:textId="77777777" w:rsidR="00CA5128" w:rsidRDefault="00CA5128" w:rsidP="00352EC3">
      <w:pPr>
        <w:rPr>
          <w:rFonts w:cstheme="minorHAnsi"/>
        </w:rPr>
      </w:pPr>
    </w:p>
    <w:p w14:paraId="3A220EF3" w14:textId="77777777" w:rsidR="00F7537B" w:rsidRPr="009E6269" w:rsidRDefault="00F7537B">
      <w:pPr>
        <w:rPr>
          <w:rFonts w:cstheme="minorHAnsi"/>
          <w:b/>
          <w:sz w:val="24"/>
          <w:szCs w:val="24"/>
        </w:rPr>
      </w:pPr>
      <w:r w:rsidRPr="009E6269">
        <w:rPr>
          <w:rFonts w:cstheme="minorHAnsi"/>
          <w:b/>
          <w:sz w:val="24"/>
          <w:szCs w:val="24"/>
        </w:rPr>
        <w:t>APPLICATION INSTRUCTIONS</w:t>
      </w:r>
    </w:p>
    <w:p w14:paraId="47A4424A" w14:textId="77777777" w:rsidR="00F7537B" w:rsidRPr="009E0161" w:rsidRDefault="00F7537B" w:rsidP="005254BB">
      <w:pPr>
        <w:pStyle w:val="Header"/>
        <w:jc w:val="both"/>
        <w:rPr>
          <w:rFonts w:cs="Book Antiqua"/>
          <w:b/>
          <w:bCs/>
          <w:caps/>
          <w:color w:val="FFFFFF"/>
        </w:rPr>
      </w:pPr>
    </w:p>
    <w:p w14:paraId="038FEBB3" w14:textId="3B2171DE" w:rsidR="00F7537B" w:rsidRDefault="00CA5128" w:rsidP="005254BB">
      <w:pPr>
        <w:pStyle w:val="Header"/>
        <w:jc w:val="both"/>
        <w:rPr>
          <w:rFonts w:cs="Book Antiqua"/>
          <w:color w:val="FF0000"/>
        </w:rPr>
      </w:pPr>
      <w:r>
        <w:rPr>
          <w:rFonts w:cs="Book Antiqua"/>
        </w:rPr>
        <w:t>A</w:t>
      </w:r>
      <w:r w:rsidR="00F7537B" w:rsidRPr="009E0161">
        <w:rPr>
          <w:rFonts w:cs="Book Antiqua"/>
        </w:rPr>
        <w:t>pplication</w:t>
      </w:r>
      <w:r>
        <w:rPr>
          <w:rFonts w:cs="Book Antiqua"/>
        </w:rPr>
        <w:t xml:space="preserve">s are to be submitted using the provided </w:t>
      </w:r>
      <w:r w:rsidR="00F7537B" w:rsidRPr="009E0161">
        <w:rPr>
          <w:rFonts w:cs="Book Antiqua"/>
        </w:rPr>
        <w:t>M</w:t>
      </w:r>
      <w:r>
        <w:rPr>
          <w:rFonts w:cs="Book Antiqua"/>
        </w:rPr>
        <w:t>icrosoft Word and Excel files</w:t>
      </w:r>
      <w:r w:rsidR="00F7537B" w:rsidRPr="009E0161">
        <w:rPr>
          <w:rFonts w:cs="Book Antiqua"/>
        </w:rPr>
        <w:t>.  Th</w:t>
      </w:r>
      <w:r w:rsidR="00F7537B" w:rsidRPr="00F7537B">
        <w:rPr>
          <w:rFonts w:cs="Book Antiqua"/>
        </w:rPr>
        <w:t>e purpose of the electronic</w:t>
      </w:r>
      <w:r w:rsidR="00F7537B">
        <w:rPr>
          <w:rFonts w:cs="Book Antiqua"/>
        </w:rPr>
        <w:t xml:space="preserve"> </w:t>
      </w:r>
      <w:r w:rsidR="00F7537B" w:rsidRPr="009E0161">
        <w:rPr>
          <w:rFonts w:cs="Book Antiqua"/>
        </w:rPr>
        <w:t>format is to standardize the way program information is presented and to enable comparisons</w:t>
      </w:r>
      <w:r w:rsidR="00F7537B" w:rsidRPr="00F7537B">
        <w:rPr>
          <w:rFonts w:cs="Book Antiqua"/>
        </w:rPr>
        <w:t xml:space="preserve"> among</w:t>
      </w:r>
      <w:r w:rsidR="00F7537B">
        <w:rPr>
          <w:rFonts w:cs="Book Antiqua"/>
        </w:rPr>
        <w:t xml:space="preserve"> </w:t>
      </w:r>
      <w:r>
        <w:rPr>
          <w:rFonts w:cs="Book Antiqua"/>
        </w:rPr>
        <w:t>all applications</w:t>
      </w:r>
      <w:r w:rsidR="00F7537B" w:rsidRPr="009E0161">
        <w:rPr>
          <w:rFonts w:cs="Book Antiqua"/>
        </w:rPr>
        <w:t xml:space="preserve">.  </w:t>
      </w:r>
    </w:p>
    <w:p w14:paraId="4351EB33" w14:textId="77777777" w:rsidR="001762D8" w:rsidRPr="009E0161" w:rsidRDefault="001762D8" w:rsidP="005254BB">
      <w:pPr>
        <w:pStyle w:val="Header"/>
        <w:jc w:val="both"/>
        <w:rPr>
          <w:rFonts w:cs="Book Antiqua"/>
        </w:rPr>
      </w:pPr>
    </w:p>
    <w:p w14:paraId="38B8CDB5" w14:textId="0E88D0FA" w:rsidR="009A32F1" w:rsidRDefault="00F7537B" w:rsidP="005254BB">
      <w:pPr>
        <w:jc w:val="both"/>
        <w:rPr>
          <w:rFonts w:cs="Book Antiqua"/>
        </w:rPr>
      </w:pPr>
      <w:r w:rsidRPr="009E0161">
        <w:rPr>
          <w:rFonts w:cs="Book Antiqua"/>
        </w:rPr>
        <w:t>Each funding award will be dedicated to a specific project.  For selected projects</w:t>
      </w:r>
      <w:r w:rsidR="009A32F1" w:rsidRPr="009A32F1">
        <w:rPr>
          <w:rFonts w:cs="Book Antiqua"/>
        </w:rPr>
        <w:t>, the complete application becomes th</w:t>
      </w:r>
      <w:r w:rsidR="009A32F1">
        <w:rPr>
          <w:rFonts w:cs="Book Antiqua"/>
        </w:rPr>
        <w:t>e</w:t>
      </w:r>
      <w:r w:rsidRPr="009E0161">
        <w:rPr>
          <w:rFonts w:cs="Book Antiqua"/>
        </w:rPr>
        <w:t xml:space="preserve"> Management Plan and is incorporated into the resulting agreement.</w:t>
      </w:r>
      <w:r w:rsidR="00C102D7">
        <w:rPr>
          <w:rFonts w:cs="Book Antiqua"/>
        </w:rPr>
        <w:t xml:space="preserve">  </w:t>
      </w:r>
    </w:p>
    <w:p w14:paraId="24B86BDA" w14:textId="77777777" w:rsidR="001762D8" w:rsidRDefault="001762D8">
      <w:pPr>
        <w:rPr>
          <w:rFonts w:cs="Book Antiqua"/>
        </w:rPr>
      </w:pPr>
    </w:p>
    <w:p w14:paraId="520E4E87" w14:textId="77777777" w:rsidR="009A32F1" w:rsidRDefault="009A32F1" w:rsidP="005254BB">
      <w:pPr>
        <w:jc w:val="both"/>
        <w:rPr>
          <w:rFonts w:cs="Book Antiqua"/>
        </w:rPr>
      </w:pPr>
    </w:p>
    <w:p w14:paraId="09E78410" w14:textId="77777777" w:rsidR="00430F4F" w:rsidRDefault="00AB2506" w:rsidP="00430F4F">
      <w:pPr>
        <w:jc w:val="both"/>
        <w:rPr>
          <w:rFonts w:cs="Book Antiqua"/>
          <w:b/>
          <w:bCs/>
          <w:caps/>
        </w:rPr>
      </w:pPr>
      <w:bookmarkStart w:id="0" w:name="APPLICATION_FORMS"/>
      <w:r w:rsidRPr="009E0161">
        <w:rPr>
          <w:rFonts w:cs="Book Antiqua"/>
          <w:b/>
          <w:bCs/>
          <w:caps/>
        </w:rPr>
        <w:t>APPLICATION forms</w:t>
      </w:r>
      <w:r w:rsidR="00025093">
        <w:rPr>
          <w:rFonts w:cs="Book Antiqua"/>
          <w:b/>
          <w:bCs/>
          <w:caps/>
        </w:rPr>
        <w:t xml:space="preserve"> (</w:t>
      </w:r>
      <w:r w:rsidR="008C38C6">
        <w:rPr>
          <w:rFonts w:cs="Book Antiqua"/>
          <w:b/>
          <w:bCs/>
          <w:caps/>
        </w:rPr>
        <w:t xml:space="preserve">Word and </w:t>
      </w:r>
      <w:r w:rsidR="00025093">
        <w:rPr>
          <w:rFonts w:cs="Book Antiqua"/>
          <w:b/>
          <w:bCs/>
          <w:caps/>
        </w:rPr>
        <w:t>Excel File</w:t>
      </w:r>
      <w:r w:rsidR="008C38C6">
        <w:rPr>
          <w:rFonts w:cs="Book Antiqua"/>
          <w:b/>
          <w:bCs/>
          <w:caps/>
        </w:rPr>
        <w:t>s</w:t>
      </w:r>
      <w:r w:rsidR="00025093">
        <w:rPr>
          <w:rFonts w:cs="Book Antiqua"/>
          <w:b/>
          <w:bCs/>
          <w:caps/>
        </w:rPr>
        <w:t>)</w:t>
      </w:r>
    </w:p>
    <w:bookmarkEnd w:id="0"/>
    <w:p w14:paraId="11C20653" w14:textId="77777777" w:rsidR="00AB2506" w:rsidRPr="009E0161" w:rsidRDefault="00AB2506" w:rsidP="00AB2506">
      <w:pPr>
        <w:pStyle w:val="Header"/>
        <w:tabs>
          <w:tab w:val="left" w:pos="360"/>
          <w:tab w:val="left" w:pos="720"/>
          <w:tab w:val="right" w:leader="dot" w:pos="8640"/>
          <w:tab w:val="left" w:pos="8820"/>
        </w:tabs>
        <w:rPr>
          <w:rFonts w:cs="Book Antiqua"/>
          <w:b/>
          <w:bCs/>
          <w:caps/>
        </w:rPr>
      </w:pPr>
    </w:p>
    <w:p w14:paraId="5B794D95" w14:textId="77777777" w:rsidR="00AB2506" w:rsidRPr="009E0161" w:rsidRDefault="006419C5" w:rsidP="00AB2506">
      <w:pPr>
        <w:pStyle w:val="Header"/>
        <w:tabs>
          <w:tab w:val="left" w:pos="360"/>
          <w:tab w:val="left" w:pos="720"/>
          <w:tab w:val="right" w:leader="dot" w:pos="8640"/>
          <w:tab w:val="left" w:pos="8820"/>
        </w:tabs>
        <w:rPr>
          <w:rFonts w:cs="Book Antiqua"/>
        </w:rPr>
      </w:pPr>
      <w:r>
        <w:rPr>
          <w:rFonts w:cs="Book Antiqua"/>
        </w:rPr>
        <w:t xml:space="preserve">Instructions for completing each part </w:t>
      </w:r>
      <w:r w:rsidR="000B5AD0">
        <w:rPr>
          <w:rFonts w:cs="Book Antiqua"/>
        </w:rPr>
        <w:t>are discussed below</w:t>
      </w:r>
      <w:r>
        <w:rPr>
          <w:rFonts w:cs="Book Antiqua"/>
        </w:rPr>
        <w:t xml:space="preserve"> in each section</w:t>
      </w:r>
      <w:r w:rsidR="008C38C6" w:rsidRPr="009E0161">
        <w:rPr>
          <w:rFonts w:cs="Book Antiqua"/>
        </w:rPr>
        <w:t>.</w:t>
      </w:r>
      <w:r w:rsidR="008C38C6">
        <w:rPr>
          <w:rFonts w:cs="Book Antiqua"/>
        </w:rPr>
        <w:t xml:space="preserve">  </w:t>
      </w:r>
    </w:p>
    <w:p w14:paraId="57A22625" w14:textId="77777777" w:rsidR="00AB2506" w:rsidRDefault="00AB2506" w:rsidP="00180D74">
      <w:pPr>
        <w:pStyle w:val="Header"/>
        <w:tabs>
          <w:tab w:val="left" w:pos="360"/>
          <w:tab w:val="left" w:pos="720"/>
          <w:tab w:val="right" w:leader="dot" w:pos="8640"/>
          <w:tab w:val="left" w:pos="8820"/>
        </w:tabs>
        <w:rPr>
          <w:rFonts w:cs="Book Antiqua"/>
          <w:b/>
          <w:bCs/>
          <w:caps/>
        </w:rPr>
      </w:pPr>
    </w:p>
    <w:p w14:paraId="029E2B31" w14:textId="77777777" w:rsidR="0067247E" w:rsidRPr="009E0161" w:rsidRDefault="0067247E" w:rsidP="00180D74">
      <w:pPr>
        <w:pStyle w:val="Header"/>
        <w:tabs>
          <w:tab w:val="left" w:pos="360"/>
          <w:tab w:val="left" w:pos="720"/>
          <w:tab w:val="right" w:leader="dot" w:pos="8640"/>
          <w:tab w:val="left" w:pos="8820"/>
        </w:tabs>
        <w:rPr>
          <w:rFonts w:cs="Book Antiqua"/>
          <w:b/>
          <w:bCs/>
          <w:caps/>
        </w:rPr>
      </w:pPr>
      <w:r>
        <w:rPr>
          <w:rFonts w:cs="Book Antiqua"/>
          <w:b/>
          <w:bCs/>
          <w:caps/>
        </w:rPr>
        <w:t>Word Documents:</w:t>
      </w:r>
    </w:p>
    <w:p w14:paraId="08EBB0CD" w14:textId="77777777" w:rsidR="00AB2506" w:rsidRPr="009E0161" w:rsidRDefault="00AB2506">
      <w:pPr>
        <w:pStyle w:val="Header"/>
        <w:tabs>
          <w:tab w:val="left" w:pos="360"/>
          <w:tab w:val="left" w:pos="720"/>
          <w:tab w:val="right" w:leader="dot" w:pos="8640"/>
          <w:tab w:val="left" w:pos="8820"/>
        </w:tabs>
        <w:rPr>
          <w:rFonts w:cs="Book Antiqua"/>
          <w:b/>
          <w:bCs/>
        </w:rPr>
      </w:pPr>
      <w:r w:rsidRPr="009E0161">
        <w:rPr>
          <w:rFonts w:cs="Book Antiqua"/>
          <w:b/>
          <w:bCs/>
          <w:caps/>
        </w:rPr>
        <w:tab/>
      </w:r>
      <w:r w:rsidRPr="009E0161">
        <w:rPr>
          <w:rFonts w:cs="Book Antiqua"/>
          <w:b/>
          <w:bCs/>
          <w:caps/>
        </w:rPr>
        <w:tab/>
      </w:r>
      <w:r w:rsidR="00025093">
        <w:rPr>
          <w:rFonts w:cs="Book Antiqua"/>
          <w:b/>
          <w:bCs/>
        </w:rPr>
        <w:t>Part 1</w:t>
      </w:r>
      <w:r w:rsidRPr="009E0161">
        <w:rPr>
          <w:rFonts w:cs="Book Antiqua"/>
          <w:b/>
          <w:bCs/>
        </w:rPr>
        <w:t>: Applicant</w:t>
      </w:r>
      <w:r w:rsidR="008C38C6">
        <w:rPr>
          <w:rFonts w:cs="Book Antiqua"/>
          <w:b/>
          <w:bCs/>
        </w:rPr>
        <w:t xml:space="preserve"> Information</w:t>
      </w:r>
      <w:r w:rsidRPr="009E0161">
        <w:rPr>
          <w:rFonts w:cs="Book Antiqua"/>
          <w:b/>
          <w:bCs/>
        </w:rPr>
        <w:t xml:space="preserve"> </w:t>
      </w:r>
    </w:p>
    <w:p w14:paraId="54EA4C37" w14:textId="77777777" w:rsidR="00705B57" w:rsidRDefault="00AB2506" w:rsidP="008C38C6">
      <w:pPr>
        <w:pStyle w:val="Header"/>
        <w:tabs>
          <w:tab w:val="left" w:pos="360"/>
          <w:tab w:val="left" w:pos="720"/>
          <w:tab w:val="right" w:leader="dot" w:pos="8640"/>
          <w:tab w:val="left" w:pos="8820"/>
        </w:tabs>
        <w:rPr>
          <w:rFonts w:cs="Book Antiqua"/>
          <w:b/>
          <w:bCs/>
        </w:rPr>
      </w:pPr>
      <w:r>
        <w:rPr>
          <w:rFonts w:cs="Book Antiqua"/>
          <w:caps/>
        </w:rPr>
        <w:tab/>
      </w:r>
      <w:r>
        <w:rPr>
          <w:rFonts w:cs="Book Antiqua"/>
          <w:caps/>
        </w:rPr>
        <w:tab/>
      </w:r>
      <w:r w:rsidR="008C38C6">
        <w:rPr>
          <w:rFonts w:cs="Book Antiqua"/>
          <w:b/>
          <w:bCs/>
        </w:rPr>
        <w:t xml:space="preserve">Part 2: </w:t>
      </w:r>
      <w:r w:rsidR="00705B57">
        <w:rPr>
          <w:rFonts w:cs="Book Antiqua"/>
          <w:b/>
          <w:bCs/>
        </w:rPr>
        <w:t>Experience of Organization</w:t>
      </w:r>
    </w:p>
    <w:p w14:paraId="3B7ABD1A" w14:textId="77777777" w:rsidR="00705B57" w:rsidRDefault="00705B57" w:rsidP="008C38C6">
      <w:pPr>
        <w:pStyle w:val="Header"/>
        <w:tabs>
          <w:tab w:val="left" w:pos="360"/>
          <w:tab w:val="left" w:pos="720"/>
          <w:tab w:val="right" w:leader="dot" w:pos="8640"/>
          <w:tab w:val="left" w:pos="8820"/>
        </w:tabs>
        <w:rPr>
          <w:rFonts w:cs="Book Antiqua"/>
          <w:b/>
          <w:bCs/>
        </w:rPr>
      </w:pPr>
      <w:r>
        <w:rPr>
          <w:rFonts w:cs="Book Antiqua"/>
          <w:b/>
          <w:bCs/>
        </w:rPr>
        <w:tab/>
      </w:r>
      <w:r>
        <w:rPr>
          <w:rFonts w:cs="Book Antiqua"/>
          <w:b/>
          <w:bCs/>
        </w:rPr>
        <w:tab/>
        <w:t xml:space="preserve">Part 3: Financial Status </w:t>
      </w:r>
      <w:r w:rsidR="00CE7641">
        <w:rPr>
          <w:rFonts w:cs="Book Antiqua"/>
          <w:b/>
          <w:bCs/>
        </w:rPr>
        <w:t>&amp; Insurance</w:t>
      </w:r>
    </w:p>
    <w:p w14:paraId="6EB564E9" w14:textId="77777777" w:rsidR="00705B57" w:rsidRDefault="00705B57" w:rsidP="008C38C6">
      <w:pPr>
        <w:pStyle w:val="Header"/>
        <w:tabs>
          <w:tab w:val="left" w:pos="360"/>
          <w:tab w:val="left" w:pos="720"/>
          <w:tab w:val="right" w:leader="dot" w:pos="8640"/>
          <w:tab w:val="left" w:pos="8820"/>
        </w:tabs>
        <w:rPr>
          <w:rFonts w:cs="Book Antiqua"/>
          <w:b/>
          <w:bCs/>
        </w:rPr>
      </w:pPr>
      <w:r>
        <w:rPr>
          <w:rFonts w:cs="Book Antiqua"/>
          <w:b/>
          <w:bCs/>
        </w:rPr>
        <w:tab/>
      </w:r>
      <w:r>
        <w:rPr>
          <w:rFonts w:cs="Book Antiqua"/>
          <w:b/>
          <w:bCs/>
        </w:rPr>
        <w:tab/>
        <w:t>Part 4: Project Staffing and Management Plan</w:t>
      </w:r>
    </w:p>
    <w:p w14:paraId="3FED3003" w14:textId="77777777" w:rsidR="000B5AD0" w:rsidRDefault="00705B57" w:rsidP="00705B57">
      <w:pPr>
        <w:pStyle w:val="Header"/>
        <w:tabs>
          <w:tab w:val="left" w:pos="360"/>
          <w:tab w:val="left" w:pos="720"/>
          <w:tab w:val="right" w:leader="dot" w:pos="8640"/>
          <w:tab w:val="left" w:pos="8820"/>
        </w:tabs>
        <w:rPr>
          <w:rFonts w:cs="Book Antiqua"/>
          <w:b/>
        </w:rPr>
      </w:pPr>
      <w:r>
        <w:rPr>
          <w:rFonts w:cs="Book Antiqua"/>
          <w:b/>
          <w:bCs/>
        </w:rPr>
        <w:tab/>
      </w:r>
      <w:r>
        <w:rPr>
          <w:rFonts w:cs="Book Antiqua"/>
          <w:b/>
          <w:bCs/>
        </w:rPr>
        <w:tab/>
      </w:r>
      <w:r w:rsidR="000B5AD0">
        <w:rPr>
          <w:rFonts w:cs="Book Antiqua"/>
          <w:b/>
          <w:bCs/>
        </w:rPr>
        <w:t xml:space="preserve">Part </w:t>
      </w:r>
      <w:r>
        <w:rPr>
          <w:rFonts w:cs="Book Antiqua"/>
          <w:b/>
          <w:bCs/>
        </w:rPr>
        <w:t>5</w:t>
      </w:r>
      <w:r w:rsidR="000B5AD0">
        <w:rPr>
          <w:rFonts w:cs="Book Antiqua"/>
          <w:b/>
          <w:bCs/>
        </w:rPr>
        <w:t xml:space="preserve">: </w:t>
      </w:r>
      <w:r>
        <w:rPr>
          <w:rFonts w:cs="Book Antiqua"/>
          <w:b/>
          <w:bCs/>
        </w:rPr>
        <w:t>Maintenance, Safety and Emergency</w:t>
      </w:r>
      <w:r w:rsidR="000B5AD0">
        <w:rPr>
          <w:rFonts w:cs="Book Antiqua"/>
          <w:b/>
          <w:bCs/>
        </w:rPr>
        <w:t xml:space="preserve"> </w:t>
      </w:r>
      <w:r>
        <w:rPr>
          <w:rFonts w:cs="Book Antiqua"/>
          <w:b/>
          <w:bCs/>
        </w:rPr>
        <w:t>Response Plans</w:t>
      </w:r>
    </w:p>
    <w:p w14:paraId="0957B630" w14:textId="77777777" w:rsidR="0067247E" w:rsidRDefault="00705B57" w:rsidP="00CC1D5E">
      <w:pPr>
        <w:pStyle w:val="Header"/>
        <w:tabs>
          <w:tab w:val="left" w:pos="720"/>
        </w:tabs>
        <w:rPr>
          <w:rFonts w:cs="Book Antiqua"/>
          <w:b/>
        </w:rPr>
      </w:pPr>
      <w:r>
        <w:rPr>
          <w:rFonts w:cs="Book Antiqua"/>
          <w:b/>
        </w:rPr>
        <w:tab/>
      </w:r>
    </w:p>
    <w:p w14:paraId="04F513C7" w14:textId="77777777" w:rsidR="0067247E" w:rsidRDefault="0067247E" w:rsidP="00CC1D5E">
      <w:pPr>
        <w:pStyle w:val="Header"/>
        <w:tabs>
          <w:tab w:val="left" w:pos="720"/>
        </w:tabs>
        <w:rPr>
          <w:rFonts w:cs="Book Antiqua"/>
          <w:b/>
          <w:bCs/>
        </w:rPr>
      </w:pPr>
      <w:r>
        <w:rPr>
          <w:rFonts w:cs="Book Antiqua"/>
          <w:b/>
          <w:bCs/>
        </w:rPr>
        <w:t xml:space="preserve">EXCEL DOCUMENTS:    </w:t>
      </w:r>
      <w:r w:rsidRPr="0067247E">
        <w:rPr>
          <w:rFonts w:cs="Book Antiqua"/>
          <w:bCs/>
        </w:rPr>
        <w:t>Provided as a separate file</w:t>
      </w:r>
    </w:p>
    <w:p w14:paraId="49045F95" w14:textId="77777777" w:rsidR="00705B57" w:rsidRDefault="0067247E" w:rsidP="00CC1D5E">
      <w:pPr>
        <w:pStyle w:val="Header"/>
        <w:tabs>
          <w:tab w:val="left" w:pos="720"/>
        </w:tabs>
        <w:rPr>
          <w:rFonts w:cs="Book Antiqua"/>
          <w:b/>
          <w:bCs/>
        </w:rPr>
      </w:pPr>
      <w:r>
        <w:rPr>
          <w:rFonts w:cs="Book Antiqua"/>
          <w:b/>
          <w:bCs/>
        </w:rPr>
        <w:tab/>
      </w:r>
      <w:r w:rsidR="00705B57">
        <w:rPr>
          <w:rFonts w:cs="Book Antiqua"/>
          <w:b/>
          <w:bCs/>
        </w:rPr>
        <w:t>Part 6: Description of Services-Proposed Projects</w:t>
      </w:r>
    </w:p>
    <w:p w14:paraId="47D3AA00" w14:textId="77777777" w:rsidR="00705B57" w:rsidRDefault="00705B57" w:rsidP="00CC1D5E">
      <w:pPr>
        <w:pStyle w:val="Header"/>
        <w:tabs>
          <w:tab w:val="left" w:pos="720"/>
        </w:tabs>
        <w:rPr>
          <w:rFonts w:cs="Book Antiqua"/>
          <w:b/>
          <w:bCs/>
        </w:rPr>
      </w:pPr>
      <w:r>
        <w:rPr>
          <w:rFonts w:cs="Book Antiqua"/>
          <w:b/>
          <w:bCs/>
        </w:rPr>
        <w:tab/>
        <w:t>Part 7: Budget</w:t>
      </w:r>
    </w:p>
    <w:p w14:paraId="1E2D97CC" w14:textId="77777777" w:rsidR="00705B57" w:rsidRDefault="00705B57" w:rsidP="00CC1D5E">
      <w:pPr>
        <w:pStyle w:val="Header"/>
        <w:tabs>
          <w:tab w:val="left" w:pos="720"/>
        </w:tabs>
        <w:rPr>
          <w:rFonts w:cs="Book Antiqua"/>
          <w:b/>
        </w:rPr>
      </w:pPr>
    </w:p>
    <w:p w14:paraId="56251FC3" w14:textId="77777777" w:rsidR="00705B57" w:rsidRDefault="00705B57" w:rsidP="00705B57">
      <w:pPr>
        <w:rPr>
          <w:rFonts w:cstheme="minorHAnsi"/>
        </w:rPr>
      </w:pPr>
      <w:r w:rsidRPr="00421531">
        <w:rPr>
          <w:rFonts w:cstheme="minorHAnsi"/>
          <w:b/>
        </w:rPr>
        <w:t>NOTE</w:t>
      </w:r>
      <w:r w:rsidRPr="00421531">
        <w:rPr>
          <w:rFonts w:cstheme="minorHAnsi"/>
        </w:rPr>
        <w:t xml:space="preserve">: </w:t>
      </w:r>
      <w:r>
        <w:rPr>
          <w:rFonts w:cstheme="minorHAnsi"/>
        </w:rPr>
        <w:t xml:space="preserve">  Detailed information about the proposed project is requested in the Excel Forms.</w:t>
      </w:r>
    </w:p>
    <w:p w14:paraId="69404D96" w14:textId="77777777" w:rsidR="00BE0F19" w:rsidRDefault="00BE0F19">
      <w:pPr>
        <w:rPr>
          <w:rFonts w:cstheme="minorHAnsi"/>
          <w:b/>
          <w:sz w:val="24"/>
          <w:szCs w:val="24"/>
          <w:highlight w:val="yellow"/>
        </w:rPr>
      </w:pPr>
      <w:bookmarkStart w:id="1" w:name="APPLICATION_CHECKLIST"/>
      <w:r>
        <w:rPr>
          <w:rFonts w:cstheme="minorHAnsi"/>
          <w:b/>
          <w:sz w:val="24"/>
          <w:szCs w:val="24"/>
          <w:highlight w:val="yellow"/>
        </w:rPr>
        <w:br w:type="page"/>
      </w:r>
    </w:p>
    <w:p w14:paraId="62ED53D9" w14:textId="77777777" w:rsidR="00BE0F19" w:rsidRDefault="00430F4F" w:rsidP="00BE0F19">
      <w:pPr>
        <w:rPr>
          <w:rFonts w:cstheme="minorHAnsi"/>
        </w:rPr>
      </w:pPr>
      <w:r w:rsidRPr="00430F4F">
        <w:rPr>
          <w:rFonts w:cstheme="minorHAnsi"/>
          <w:b/>
          <w:sz w:val="24"/>
          <w:szCs w:val="24"/>
        </w:rPr>
        <w:lastRenderedPageBreak/>
        <w:t>APPLICATION CHECKLIST</w:t>
      </w:r>
      <w:r w:rsidR="006571AA">
        <w:rPr>
          <w:rFonts w:cstheme="minorHAnsi"/>
          <w:b/>
        </w:rPr>
        <w:t xml:space="preserve"> </w:t>
      </w:r>
    </w:p>
    <w:p w14:paraId="45B69C4D" w14:textId="77777777" w:rsidR="00BE0F19" w:rsidRDefault="00BE0F19" w:rsidP="00BE0F19">
      <w:pPr>
        <w:rPr>
          <w:rFonts w:cstheme="minorHAnsi"/>
        </w:rPr>
      </w:pPr>
    </w:p>
    <w:p w14:paraId="0997021A" w14:textId="77777777" w:rsidR="00BE0F19" w:rsidRPr="007010E7" w:rsidRDefault="00BE0F19" w:rsidP="00BE0F19">
      <w:pPr>
        <w:rPr>
          <w:rFonts w:cstheme="minorHAnsi"/>
        </w:rPr>
      </w:pPr>
      <w:r w:rsidRPr="007010E7">
        <w:rPr>
          <w:rFonts w:cstheme="minorHAnsi"/>
        </w:rPr>
        <w:t xml:space="preserve">The following </w:t>
      </w:r>
      <w:r>
        <w:rPr>
          <w:rFonts w:cstheme="minorHAnsi"/>
        </w:rPr>
        <w:t xml:space="preserve">items </w:t>
      </w:r>
      <w:r w:rsidRPr="007010E7">
        <w:rPr>
          <w:rFonts w:cstheme="minorHAnsi"/>
        </w:rPr>
        <w:t>must be submitted as part of your application</w:t>
      </w:r>
      <w:r>
        <w:rPr>
          <w:rFonts w:cstheme="minorHAnsi"/>
        </w:rPr>
        <w:t xml:space="preserve"> for it to be </w:t>
      </w:r>
      <w:r w:rsidRPr="00BB1954">
        <w:rPr>
          <w:rFonts w:cstheme="minorHAnsi"/>
        </w:rPr>
        <w:t>c</w:t>
      </w:r>
      <w:r>
        <w:rPr>
          <w:rFonts w:cstheme="minorHAnsi"/>
        </w:rPr>
        <w:t>onsidered complete.  Mark each item and provide signature at the bottom attesting to the submittal of all required documentation</w:t>
      </w:r>
      <w:r w:rsidRPr="007010E7">
        <w:rPr>
          <w:rFonts w:cstheme="minorHAnsi"/>
        </w:rPr>
        <w:t>:</w:t>
      </w:r>
    </w:p>
    <w:p w14:paraId="013867E8" w14:textId="77777777" w:rsidR="00BE0F19" w:rsidRPr="007010E7" w:rsidRDefault="00BE0F19" w:rsidP="00BE0F19">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8858"/>
      </w:tblGrid>
      <w:tr w:rsidR="00BE0F19" w:rsidRPr="007010E7" w14:paraId="610AFE99" w14:textId="77777777" w:rsidTr="00BE0F19">
        <w:tc>
          <w:tcPr>
            <w:tcW w:w="492" w:type="dxa"/>
          </w:tcPr>
          <w:p w14:paraId="6BF6D531" w14:textId="77777777" w:rsidR="00BE0F19" w:rsidRPr="007010E7" w:rsidRDefault="00430F4F" w:rsidP="00BE0F19">
            <w:pPr>
              <w:rPr>
                <w:rFonts w:cstheme="minorHAnsi"/>
              </w:rPr>
            </w:pPr>
            <w:r w:rsidRPr="007010E7">
              <w:rPr>
                <w:rFonts w:cstheme="minorHAnsi"/>
              </w:rPr>
              <w:fldChar w:fldCharType="begin"/>
            </w:r>
            <w:r w:rsidR="00BE0F19" w:rsidRPr="007010E7">
              <w:rPr>
                <w:rFonts w:cstheme="minorHAnsi"/>
              </w:rPr>
              <w:instrText xml:space="preserve"> FORMCHECKBOX </w:instrText>
            </w:r>
            <w:r w:rsidR="002F2765">
              <w:rPr>
                <w:rFonts w:cstheme="minorHAnsi"/>
              </w:rPr>
              <w:fldChar w:fldCharType="separate"/>
            </w:r>
            <w:r w:rsidRPr="007010E7">
              <w:rPr>
                <w:rFonts w:cstheme="minorHAnsi"/>
              </w:rPr>
              <w:fldChar w:fldCharType="end"/>
            </w:r>
            <w:r w:rsidRPr="007010E7">
              <w:rPr>
                <w:rFonts w:cstheme="minorHAnsi"/>
              </w:rPr>
              <w:fldChar w:fldCharType="begin">
                <w:ffData>
                  <w:name w:val="Check21"/>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775DB58E" w14:textId="77777777" w:rsidR="00BE0F19" w:rsidRPr="008732A7" w:rsidRDefault="00430F4F" w:rsidP="00BE0F19">
            <w:pPr>
              <w:rPr>
                <w:rFonts w:cstheme="minorHAnsi"/>
              </w:rPr>
            </w:pPr>
            <w:r w:rsidRPr="00430F4F">
              <w:rPr>
                <w:rFonts w:cstheme="minorHAnsi"/>
              </w:rPr>
              <w:t>Combined Assistance Application Narrative (Parts 1 - 6)</w:t>
            </w:r>
          </w:p>
        </w:tc>
      </w:tr>
      <w:tr w:rsidR="00BE0F19" w:rsidRPr="007010E7" w14:paraId="3E7C0603" w14:textId="77777777" w:rsidTr="00BE0F19">
        <w:tc>
          <w:tcPr>
            <w:tcW w:w="492" w:type="dxa"/>
          </w:tcPr>
          <w:p w14:paraId="7DD610B7" w14:textId="77777777" w:rsidR="00BE0F19" w:rsidRPr="007010E7" w:rsidRDefault="00430F4F" w:rsidP="00BE0F19">
            <w:pPr>
              <w:rPr>
                <w:rFonts w:cstheme="minorHAnsi"/>
              </w:rPr>
            </w:pPr>
            <w:r w:rsidRPr="007010E7">
              <w:rPr>
                <w:rFonts w:cstheme="minorHAnsi"/>
              </w:rPr>
              <w:fldChar w:fldCharType="begin">
                <w:ffData>
                  <w:name w:val="Check103"/>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184C3438" w14:textId="77777777" w:rsidR="00BE0F19" w:rsidRPr="008732A7" w:rsidRDefault="00430F4F" w:rsidP="00CA5128">
            <w:pPr>
              <w:rPr>
                <w:rFonts w:cstheme="minorHAnsi"/>
              </w:rPr>
            </w:pPr>
            <w:r w:rsidRPr="00430F4F">
              <w:rPr>
                <w:rFonts w:cstheme="minorHAnsi"/>
              </w:rPr>
              <w:t>Application Worksheets – Worksheets 6A</w:t>
            </w:r>
            <w:r w:rsidR="00CA5128" w:rsidRPr="008732A7">
              <w:rPr>
                <w:rFonts w:cstheme="minorHAnsi"/>
              </w:rPr>
              <w:t xml:space="preserve">, 6B, </w:t>
            </w:r>
            <w:r w:rsidRPr="00430F4F">
              <w:rPr>
                <w:rFonts w:cstheme="minorHAnsi"/>
              </w:rPr>
              <w:t>7</w:t>
            </w:r>
            <w:r w:rsidR="00CA5128" w:rsidRPr="008732A7">
              <w:rPr>
                <w:rFonts w:cstheme="minorHAnsi"/>
              </w:rPr>
              <w:t>A, 7B</w:t>
            </w:r>
            <w:r w:rsidRPr="00430F4F">
              <w:rPr>
                <w:rFonts w:cstheme="minorHAnsi"/>
              </w:rPr>
              <w:t xml:space="preserve">  </w:t>
            </w:r>
            <w:r w:rsidR="0067247E">
              <w:rPr>
                <w:rFonts w:cstheme="minorHAnsi"/>
              </w:rPr>
              <w:t xml:space="preserve">- </w:t>
            </w:r>
            <w:r w:rsidR="0067247E" w:rsidRPr="0067247E">
              <w:rPr>
                <w:rFonts w:cstheme="minorHAnsi"/>
                <w:color w:val="FF0000"/>
              </w:rPr>
              <w:t>Separate Excel File</w:t>
            </w:r>
          </w:p>
        </w:tc>
      </w:tr>
      <w:tr w:rsidR="00BE0F19" w:rsidRPr="007010E7" w14:paraId="11F5D248" w14:textId="77777777" w:rsidTr="00BE0F19">
        <w:tc>
          <w:tcPr>
            <w:tcW w:w="492" w:type="dxa"/>
          </w:tcPr>
          <w:p w14:paraId="36FF6760" w14:textId="77777777" w:rsidR="00BE0F19" w:rsidRPr="007010E7" w:rsidRDefault="00430F4F" w:rsidP="00BE0F19">
            <w:pPr>
              <w:rPr>
                <w:rFonts w:cstheme="minorHAnsi"/>
              </w:rPr>
            </w:pPr>
            <w:r w:rsidRPr="007010E7">
              <w:rPr>
                <w:rFonts w:cstheme="minorHAnsi"/>
              </w:rPr>
              <w:fldChar w:fldCharType="begin"/>
            </w:r>
            <w:r w:rsidR="00BE0F19" w:rsidRPr="007010E7">
              <w:rPr>
                <w:rFonts w:cstheme="minorHAnsi"/>
              </w:rPr>
              <w:instrText xml:space="preserve"> FORMCHECKBOX </w:instrText>
            </w:r>
            <w:r w:rsidR="002F2765">
              <w:rPr>
                <w:rFonts w:cstheme="minorHAnsi"/>
              </w:rPr>
              <w:fldChar w:fldCharType="separate"/>
            </w:r>
            <w:r w:rsidRPr="007010E7">
              <w:rPr>
                <w:rFonts w:cstheme="minorHAnsi"/>
              </w:rPr>
              <w:fldChar w:fldCharType="end"/>
            </w:r>
            <w:r w:rsidRPr="007010E7">
              <w:rPr>
                <w:rFonts w:cstheme="minorHAnsi"/>
              </w:rPr>
              <w:fldChar w:fldCharType="begin">
                <w:ffData>
                  <w:name w:val="Check21"/>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7F2D8FE2" w14:textId="77777777" w:rsidR="00BE0F19" w:rsidRPr="008732A7" w:rsidRDefault="00430F4F" w:rsidP="00BE0F19">
            <w:pPr>
              <w:rPr>
                <w:rFonts w:cstheme="minorHAnsi"/>
              </w:rPr>
            </w:pPr>
            <w:r w:rsidRPr="00430F4F">
              <w:rPr>
                <w:rFonts w:cstheme="minorHAnsi"/>
              </w:rPr>
              <w:t xml:space="preserve">Federal Certifications and Assurances signature pages </w:t>
            </w:r>
            <w:r w:rsidRPr="00430F4F">
              <w:rPr>
                <w:rFonts w:cstheme="minorHAnsi"/>
                <w:b/>
              </w:rPr>
              <w:t xml:space="preserve">signed </w:t>
            </w:r>
            <w:r w:rsidRPr="00430F4F">
              <w:rPr>
                <w:rFonts w:cstheme="minorHAnsi"/>
              </w:rPr>
              <w:t>by applicant</w:t>
            </w:r>
            <w:r w:rsidR="0067247E">
              <w:rPr>
                <w:rFonts w:cstheme="minorHAnsi"/>
              </w:rPr>
              <w:t xml:space="preserve"> – </w:t>
            </w:r>
            <w:r w:rsidR="0067247E" w:rsidRPr="0067247E">
              <w:rPr>
                <w:rFonts w:cstheme="minorHAnsi"/>
                <w:color w:val="FF0000"/>
              </w:rPr>
              <w:t>Separate Fillable PDF’s</w:t>
            </w:r>
          </w:p>
        </w:tc>
      </w:tr>
      <w:tr w:rsidR="00BE0F19" w:rsidRPr="007010E7" w14:paraId="11A954C3" w14:textId="77777777" w:rsidTr="00BE0F19">
        <w:tc>
          <w:tcPr>
            <w:tcW w:w="492" w:type="dxa"/>
          </w:tcPr>
          <w:p w14:paraId="1E90CD54" w14:textId="77777777" w:rsidR="00BE0F19" w:rsidRPr="007010E7" w:rsidRDefault="00430F4F" w:rsidP="00BE0F19">
            <w:pPr>
              <w:rPr>
                <w:rFonts w:cstheme="minorHAnsi"/>
              </w:rPr>
            </w:pPr>
            <w:r w:rsidRPr="007010E7">
              <w:rPr>
                <w:rFonts w:cstheme="minorHAnsi"/>
              </w:rPr>
              <w:fldChar w:fldCharType="begin"/>
            </w:r>
            <w:r w:rsidR="00BE0F19" w:rsidRPr="007010E7">
              <w:rPr>
                <w:rFonts w:cstheme="minorHAnsi"/>
              </w:rPr>
              <w:instrText xml:space="preserve"> FORMCHECKBOX </w:instrText>
            </w:r>
            <w:r w:rsidR="002F2765">
              <w:rPr>
                <w:rFonts w:cstheme="minorHAnsi"/>
              </w:rPr>
              <w:fldChar w:fldCharType="separate"/>
            </w:r>
            <w:r w:rsidRPr="007010E7">
              <w:rPr>
                <w:rFonts w:cstheme="minorHAnsi"/>
              </w:rPr>
              <w:fldChar w:fldCharType="end"/>
            </w:r>
            <w:r w:rsidRPr="007010E7">
              <w:rPr>
                <w:rFonts w:cstheme="minorHAnsi"/>
              </w:rPr>
              <w:fldChar w:fldCharType="begin">
                <w:ffData>
                  <w:name w:val="Check21"/>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3421D9B2" w14:textId="77777777" w:rsidR="00BE0F19" w:rsidRPr="008732A7" w:rsidRDefault="00430F4F" w:rsidP="00BE0F19">
            <w:pPr>
              <w:rPr>
                <w:rFonts w:cstheme="minorHAnsi"/>
              </w:rPr>
            </w:pPr>
            <w:r w:rsidRPr="00430F4F">
              <w:rPr>
                <w:rFonts w:cstheme="minorHAnsi"/>
              </w:rPr>
              <w:t xml:space="preserve">State Certifications and Assurances </w:t>
            </w:r>
            <w:r w:rsidRPr="00430F4F">
              <w:rPr>
                <w:rFonts w:cstheme="minorHAnsi"/>
                <w:b/>
              </w:rPr>
              <w:t>signed</w:t>
            </w:r>
            <w:r w:rsidRPr="00430F4F">
              <w:rPr>
                <w:rFonts w:cstheme="minorHAnsi"/>
              </w:rPr>
              <w:t xml:space="preserve"> by applicant</w:t>
            </w:r>
            <w:r w:rsidR="0067247E">
              <w:rPr>
                <w:rFonts w:cstheme="minorHAnsi"/>
              </w:rPr>
              <w:t xml:space="preserve"> – </w:t>
            </w:r>
            <w:r w:rsidR="0067247E" w:rsidRPr="0067247E">
              <w:rPr>
                <w:rFonts w:cstheme="minorHAnsi"/>
                <w:color w:val="FF0000"/>
              </w:rPr>
              <w:t>Separate Fillable PDF’s</w:t>
            </w:r>
          </w:p>
        </w:tc>
      </w:tr>
      <w:tr w:rsidR="00BE0F19" w:rsidRPr="007010E7" w14:paraId="4C779ADF" w14:textId="77777777" w:rsidTr="00BE0F19">
        <w:tc>
          <w:tcPr>
            <w:tcW w:w="492" w:type="dxa"/>
          </w:tcPr>
          <w:p w14:paraId="2825812D" w14:textId="77777777" w:rsidR="00BE0F19" w:rsidRPr="007010E7" w:rsidRDefault="00430F4F" w:rsidP="00BE0F19">
            <w:pPr>
              <w:rPr>
                <w:rFonts w:cstheme="minorHAnsi"/>
              </w:rPr>
            </w:pPr>
            <w:r w:rsidRPr="007010E7">
              <w:rPr>
                <w:rFonts w:cstheme="minorHAnsi"/>
              </w:rPr>
              <w:fldChar w:fldCharType="begin"/>
            </w:r>
            <w:r w:rsidR="00BE0F19" w:rsidRPr="007010E7">
              <w:rPr>
                <w:rFonts w:cstheme="minorHAnsi"/>
              </w:rPr>
              <w:instrText xml:space="preserve"> FORMCHECKBOX </w:instrText>
            </w:r>
            <w:r w:rsidR="002F2765">
              <w:rPr>
                <w:rFonts w:cstheme="minorHAnsi"/>
              </w:rPr>
              <w:fldChar w:fldCharType="separate"/>
            </w:r>
            <w:r w:rsidRPr="007010E7">
              <w:rPr>
                <w:rFonts w:cstheme="minorHAnsi"/>
              </w:rPr>
              <w:fldChar w:fldCharType="end"/>
            </w:r>
            <w:r w:rsidRPr="007010E7">
              <w:rPr>
                <w:rFonts w:cstheme="minorHAnsi"/>
              </w:rPr>
              <w:fldChar w:fldCharType="begin">
                <w:ffData>
                  <w:name w:val="Check21"/>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41D96800" w14:textId="77777777" w:rsidR="00BE0F19" w:rsidRPr="008732A7" w:rsidRDefault="00430F4F" w:rsidP="00BE0F19">
            <w:pPr>
              <w:rPr>
                <w:rFonts w:cstheme="minorHAnsi"/>
              </w:rPr>
            </w:pPr>
            <w:r w:rsidRPr="00430F4F">
              <w:rPr>
                <w:rFonts w:cstheme="minorHAnsi"/>
              </w:rPr>
              <w:t>List of current Applicant Organization Board Membership</w:t>
            </w:r>
            <w:r w:rsidR="0067247E">
              <w:rPr>
                <w:rFonts w:cstheme="minorHAnsi"/>
              </w:rPr>
              <w:t xml:space="preserve"> – </w:t>
            </w:r>
            <w:r w:rsidR="0067247E" w:rsidRPr="0067247E">
              <w:rPr>
                <w:rFonts w:cstheme="minorHAnsi"/>
                <w:color w:val="FF0000"/>
              </w:rPr>
              <w:t>Provide with Application</w:t>
            </w:r>
          </w:p>
        </w:tc>
      </w:tr>
      <w:tr w:rsidR="00BE0F19" w:rsidRPr="007010E7" w14:paraId="106F39F2" w14:textId="77777777" w:rsidTr="00BE0F19">
        <w:tc>
          <w:tcPr>
            <w:tcW w:w="492" w:type="dxa"/>
          </w:tcPr>
          <w:p w14:paraId="237D32CF" w14:textId="77777777" w:rsidR="00BE0F19" w:rsidRPr="007010E7" w:rsidRDefault="00430F4F" w:rsidP="00BE0F19">
            <w:pPr>
              <w:rPr>
                <w:rFonts w:cstheme="minorHAnsi"/>
              </w:rPr>
            </w:pPr>
            <w:r w:rsidRPr="007010E7">
              <w:rPr>
                <w:rFonts w:cstheme="minorHAnsi"/>
              </w:rPr>
              <w:fldChar w:fldCharType="begin"/>
            </w:r>
            <w:r w:rsidR="00BE0F19" w:rsidRPr="007010E7">
              <w:rPr>
                <w:rFonts w:cstheme="minorHAnsi"/>
              </w:rPr>
              <w:instrText xml:space="preserve"> FORMCHECKBOX </w:instrText>
            </w:r>
            <w:r w:rsidR="002F2765">
              <w:rPr>
                <w:rFonts w:cstheme="minorHAnsi"/>
              </w:rPr>
              <w:fldChar w:fldCharType="separate"/>
            </w:r>
            <w:r w:rsidRPr="007010E7">
              <w:rPr>
                <w:rFonts w:cstheme="minorHAnsi"/>
              </w:rPr>
              <w:fldChar w:fldCharType="end"/>
            </w:r>
            <w:r w:rsidRPr="007010E7">
              <w:rPr>
                <w:rFonts w:cstheme="minorHAnsi"/>
              </w:rPr>
              <w:fldChar w:fldCharType="begin">
                <w:ffData>
                  <w:name w:val="Check21"/>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1512E1DB" w14:textId="77777777" w:rsidR="00BE0F19" w:rsidRPr="008732A7" w:rsidRDefault="00430F4F" w:rsidP="00BE0F19">
            <w:pPr>
              <w:rPr>
                <w:rFonts w:cstheme="minorHAnsi"/>
              </w:rPr>
            </w:pPr>
            <w:r w:rsidRPr="00430F4F">
              <w:rPr>
                <w:rFonts w:cstheme="minorHAnsi"/>
              </w:rPr>
              <w:fldChar w:fldCharType="begin"/>
            </w:r>
            <w:r w:rsidRPr="00430F4F">
              <w:rPr>
                <w:rFonts w:cstheme="minorHAnsi"/>
              </w:rPr>
              <w:instrText xml:space="preserve"> FORMCHECKBOX </w:instrText>
            </w:r>
            <w:r w:rsidR="002F2765">
              <w:rPr>
                <w:rFonts w:cstheme="minorHAnsi"/>
              </w:rPr>
              <w:fldChar w:fldCharType="separate"/>
            </w:r>
            <w:r w:rsidRPr="00430F4F">
              <w:rPr>
                <w:rFonts w:cstheme="minorHAnsi"/>
              </w:rPr>
              <w:fldChar w:fldCharType="end"/>
            </w:r>
            <w:r w:rsidRPr="00430F4F">
              <w:rPr>
                <w:rFonts w:cstheme="minorHAnsi"/>
              </w:rPr>
              <w:t>A copy of the Notice of Public Hearing Opportunity announcement as published</w:t>
            </w:r>
            <w:r w:rsidR="0067247E">
              <w:rPr>
                <w:rFonts w:cstheme="minorHAnsi"/>
              </w:rPr>
              <w:t xml:space="preserve"> – </w:t>
            </w:r>
            <w:r w:rsidR="0067247E" w:rsidRPr="0067247E">
              <w:rPr>
                <w:rFonts w:cstheme="minorHAnsi"/>
                <w:color w:val="FF0000"/>
              </w:rPr>
              <w:t>Provide with Application</w:t>
            </w:r>
          </w:p>
        </w:tc>
      </w:tr>
      <w:tr w:rsidR="00BE0F19" w:rsidRPr="007010E7" w14:paraId="0929B7E1" w14:textId="77777777" w:rsidTr="00BE0F19">
        <w:tc>
          <w:tcPr>
            <w:tcW w:w="492" w:type="dxa"/>
          </w:tcPr>
          <w:p w14:paraId="160EB2E9" w14:textId="77777777" w:rsidR="00BE0F19" w:rsidRPr="007010E7" w:rsidRDefault="00430F4F" w:rsidP="00BE0F19">
            <w:pPr>
              <w:rPr>
                <w:rFonts w:cstheme="minorHAnsi"/>
              </w:rPr>
            </w:pPr>
            <w:r w:rsidRPr="007010E7">
              <w:rPr>
                <w:rFonts w:cstheme="minorHAnsi"/>
              </w:rPr>
              <w:fldChar w:fldCharType="begin"/>
            </w:r>
            <w:r w:rsidR="00BE0F19" w:rsidRPr="007010E7">
              <w:rPr>
                <w:rFonts w:cstheme="minorHAnsi"/>
              </w:rPr>
              <w:instrText xml:space="preserve"> FORMCHECKBOX </w:instrText>
            </w:r>
            <w:r w:rsidR="002F2765">
              <w:rPr>
                <w:rFonts w:cstheme="minorHAnsi"/>
              </w:rPr>
              <w:fldChar w:fldCharType="separate"/>
            </w:r>
            <w:r w:rsidRPr="007010E7">
              <w:rPr>
                <w:rFonts w:cstheme="minorHAnsi"/>
              </w:rPr>
              <w:fldChar w:fldCharType="end"/>
            </w:r>
            <w:r w:rsidRPr="007010E7">
              <w:rPr>
                <w:rFonts w:cstheme="minorHAnsi"/>
              </w:rPr>
              <w:fldChar w:fldCharType="begin">
                <w:ffData>
                  <w:name w:val="Check21"/>
                  <w:enabled/>
                  <w:calcOnExit w:val="0"/>
                  <w:checkBox>
                    <w:sizeAuto/>
                    <w:default w:val="0"/>
                  </w:checkBox>
                </w:ffData>
              </w:fldChar>
            </w:r>
            <w:r w:rsidR="00BE0F19" w:rsidRPr="007010E7">
              <w:rPr>
                <w:rFonts w:cstheme="minorHAnsi"/>
              </w:rPr>
              <w:instrText xml:space="preserve"> FORMCHECKBOX </w:instrText>
            </w:r>
            <w:r w:rsidR="002F2765">
              <w:rPr>
                <w:rFonts w:cstheme="minorHAnsi"/>
              </w:rPr>
            </w:r>
            <w:r w:rsidR="002F2765">
              <w:rPr>
                <w:rFonts w:cstheme="minorHAnsi"/>
              </w:rPr>
              <w:fldChar w:fldCharType="separate"/>
            </w:r>
            <w:r w:rsidRPr="007010E7">
              <w:rPr>
                <w:rFonts w:cstheme="minorHAnsi"/>
              </w:rPr>
              <w:fldChar w:fldCharType="end"/>
            </w:r>
          </w:p>
        </w:tc>
        <w:tc>
          <w:tcPr>
            <w:tcW w:w="9084" w:type="dxa"/>
          </w:tcPr>
          <w:p w14:paraId="4CF25EC0" w14:textId="77777777" w:rsidR="00BE0F19" w:rsidRPr="008732A7" w:rsidRDefault="00430F4F" w:rsidP="00BE0F19">
            <w:pPr>
              <w:rPr>
                <w:rFonts w:cstheme="minorHAnsi"/>
              </w:rPr>
            </w:pPr>
            <w:r w:rsidRPr="00430F4F">
              <w:rPr>
                <w:rFonts w:cstheme="minorHAnsi"/>
              </w:rPr>
              <w:fldChar w:fldCharType="begin"/>
            </w:r>
            <w:r w:rsidRPr="00430F4F">
              <w:rPr>
                <w:rFonts w:cstheme="minorHAnsi"/>
              </w:rPr>
              <w:instrText xml:space="preserve"> FORMCHECKBOX </w:instrText>
            </w:r>
            <w:r w:rsidR="002F2765">
              <w:rPr>
                <w:rFonts w:cstheme="minorHAnsi"/>
              </w:rPr>
              <w:fldChar w:fldCharType="separate"/>
            </w:r>
            <w:r w:rsidRPr="00430F4F">
              <w:rPr>
                <w:rFonts w:cstheme="minorHAnsi"/>
              </w:rPr>
              <w:fldChar w:fldCharType="end"/>
            </w:r>
            <w:r w:rsidRPr="00430F4F">
              <w:rPr>
                <w:rFonts w:cstheme="minorHAnsi"/>
              </w:rPr>
              <w:t>Evidence of community and private sector involvement.  Please include documentation of any opposition to your application that you may have encountered, or indicate if no opposition occurred.</w:t>
            </w:r>
            <w:r w:rsidR="0067247E">
              <w:rPr>
                <w:rFonts w:cstheme="minorHAnsi"/>
              </w:rPr>
              <w:t xml:space="preserve"> – </w:t>
            </w:r>
            <w:r w:rsidR="0067247E" w:rsidRPr="0067247E">
              <w:rPr>
                <w:rFonts w:cstheme="minorHAnsi"/>
                <w:color w:val="FF0000"/>
              </w:rPr>
              <w:t>Provide with Application</w:t>
            </w:r>
          </w:p>
        </w:tc>
      </w:tr>
    </w:tbl>
    <w:p w14:paraId="207FFB32" w14:textId="77777777" w:rsidR="00BE0F19" w:rsidRPr="00E069D3" w:rsidRDefault="00BE0F19" w:rsidP="00BE0F19">
      <w:pPr>
        <w:rPr>
          <w:rFonts w:cstheme="minorHAnsi"/>
        </w:rPr>
      </w:pPr>
    </w:p>
    <w:p w14:paraId="68D47970" w14:textId="77777777" w:rsidR="00BE0F19" w:rsidRDefault="00BE0F19" w:rsidP="00BE0F19">
      <w:pPr>
        <w:tabs>
          <w:tab w:val="left" w:pos="2700"/>
          <w:tab w:val="left" w:pos="5040"/>
        </w:tabs>
        <w:rPr>
          <w:rFonts w:cstheme="minorHAnsi"/>
        </w:rPr>
      </w:pPr>
    </w:p>
    <w:p w14:paraId="3A43BA72" w14:textId="77777777" w:rsidR="00BE0F19" w:rsidRPr="00E069D3" w:rsidRDefault="00BE0F19" w:rsidP="00BE0F19">
      <w:pPr>
        <w:tabs>
          <w:tab w:val="left" w:pos="2700"/>
          <w:tab w:val="left" w:pos="5040"/>
        </w:tabs>
      </w:pPr>
      <w:r w:rsidRPr="00E069D3">
        <w:t>This section to be completed by the person who validated the ac</w:t>
      </w:r>
      <w:r>
        <w:t xml:space="preserve">curacy and completeness of this </w:t>
      </w:r>
      <w:r w:rsidRPr="00E069D3">
        <w:t>application.</w:t>
      </w:r>
    </w:p>
    <w:p w14:paraId="53546B73" w14:textId="77777777" w:rsidR="00BE0F19" w:rsidRPr="00E069D3" w:rsidRDefault="00BE0F19" w:rsidP="00BE0F19">
      <w:pPr>
        <w:tabs>
          <w:tab w:val="left" w:pos="2700"/>
          <w:tab w:val="left" w:pos="5040"/>
        </w:tabs>
      </w:pPr>
    </w:p>
    <w:p w14:paraId="68AAF1EB" w14:textId="77777777" w:rsidR="00BE0F19" w:rsidRDefault="00BE0F19" w:rsidP="00BE0F19">
      <w:pPr>
        <w:ind w:left="360" w:hanging="360"/>
        <w:rPr>
          <w:rFonts w:ascii="Book Antiqua" w:hAnsi="Book Antiqua"/>
        </w:rPr>
      </w:pPr>
    </w:p>
    <w:p w14:paraId="010FA7BB" w14:textId="77777777" w:rsidR="00BE0F19" w:rsidRPr="00E069D3" w:rsidRDefault="00BE0F19" w:rsidP="00BE0F19">
      <w:pPr>
        <w:ind w:left="360" w:hanging="360"/>
      </w:pPr>
      <w:r w:rsidRPr="00E069D3">
        <w:t xml:space="preserve">Validated By:      </w:t>
      </w:r>
      <w:r w:rsidRPr="00E069D3">
        <w:tab/>
      </w:r>
      <w:r w:rsidRPr="00E069D3">
        <w:tab/>
      </w:r>
      <w:r w:rsidRPr="00E069D3">
        <w:tab/>
      </w:r>
      <w:r w:rsidRPr="00E069D3">
        <w:tab/>
      </w:r>
      <w:r w:rsidRPr="00E069D3">
        <w:tab/>
      </w:r>
      <w:r w:rsidRPr="00E069D3">
        <w:tab/>
      </w:r>
      <w:r w:rsidRPr="00E069D3">
        <w:tab/>
        <w:t xml:space="preserve">Date:                           </w:t>
      </w:r>
    </w:p>
    <w:p w14:paraId="50A25EDD" w14:textId="77777777" w:rsidR="00BE0F19" w:rsidRPr="00E069D3" w:rsidRDefault="00DC18F9" w:rsidP="00BE0F19">
      <w:pPr>
        <w:ind w:left="360" w:hanging="360"/>
      </w:pPr>
      <w:r>
        <w:rPr>
          <w:noProof/>
        </w:rPr>
        <mc:AlternateContent>
          <mc:Choice Requires="wps">
            <w:drawing>
              <wp:anchor distT="4294967295" distB="4294967295" distL="114300" distR="114300" simplePos="0" relativeHeight="251665408" behindDoc="0" locked="0" layoutInCell="1" allowOverlap="1" wp14:anchorId="7335C039" wp14:editId="701C4B82">
                <wp:simplePos x="0" y="0"/>
                <wp:positionH relativeFrom="column">
                  <wp:posOffset>4572000</wp:posOffset>
                </wp:positionH>
                <wp:positionV relativeFrom="paragraph">
                  <wp:posOffset>55244</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AB87"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4.35pt" to="6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"/>
            </w:pict>
          </mc:Fallback>
        </mc:AlternateContent>
      </w:r>
      <w:r>
        <w:rPr>
          <w:noProof/>
        </w:rPr>
        <mc:AlternateContent>
          <mc:Choice Requires="wps">
            <w:drawing>
              <wp:anchor distT="4294967295" distB="4294967295" distL="114300" distR="114300" simplePos="0" relativeHeight="251666432" behindDoc="0" locked="0" layoutInCell="1" allowOverlap="1" wp14:anchorId="08899D5C" wp14:editId="226691E3">
                <wp:simplePos x="0" y="0"/>
                <wp:positionH relativeFrom="column">
                  <wp:posOffset>1143000</wp:posOffset>
                </wp:positionH>
                <wp:positionV relativeFrom="paragraph">
                  <wp:posOffset>55244</wp:posOffset>
                </wp:positionV>
                <wp:extent cx="2628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6992"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4.35pt" to="29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"/>
            </w:pict>
          </mc:Fallback>
        </mc:AlternateContent>
      </w:r>
    </w:p>
    <w:p w14:paraId="001E2B64" w14:textId="77777777" w:rsidR="00BE0F19" w:rsidRPr="00E069D3" w:rsidRDefault="00BE0F19" w:rsidP="00BE0F19">
      <w:pPr>
        <w:tabs>
          <w:tab w:val="left" w:pos="1800"/>
        </w:tabs>
        <w:ind w:left="360" w:hanging="360"/>
      </w:pPr>
      <w:r w:rsidRPr="00E069D3">
        <w:tab/>
      </w:r>
      <w:r w:rsidRPr="00E069D3">
        <w:tab/>
        <w:t>Signature</w:t>
      </w:r>
    </w:p>
    <w:p w14:paraId="207357DF" w14:textId="77777777" w:rsidR="00BE0F19" w:rsidRDefault="00BE0F19" w:rsidP="006419C5">
      <w:pPr>
        <w:rPr>
          <w:rFonts w:cstheme="minorHAnsi"/>
          <w:b/>
          <w:sz w:val="24"/>
          <w:szCs w:val="24"/>
          <w:highlight w:val="yellow"/>
        </w:rPr>
      </w:pPr>
    </w:p>
    <w:p w14:paraId="03FED6DD" w14:textId="77777777" w:rsidR="00BE0F19" w:rsidRDefault="00BE0F19" w:rsidP="006419C5">
      <w:pPr>
        <w:rPr>
          <w:rFonts w:cstheme="minorHAnsi"/>
          <w:b/>
          <w:sz w:val="24"/>
          <w:szCs w:val="24"/>
          <w:highlight w:val="yellow"/>
        </w:rPr>
      </w:pPr>
    </w:p>
    <w:p w14:paraId="62859DC5" w14:textId="77777777" w:rsidR="00BE0F19" w:rsidRDefault="00BE0F19" w:rsidP="006419C5">
      <w:pPr>
        <w:rPr>
          <w:rFonts w:cstheme="minorHAnsi"/>
          <w:b/>
          <w:sz w:val="24"/>
          <w:szCs w:val="24"/>
          <w:highlight w:val="yellow"/>
        </w:rPr>
      </w:pPr>
    </w:p>
    <w:p w14:paraId="3B028554" w14:textId="77777777" w:rsidR="00BE0F19" w:rsidRPr="00FA4DB3" w:rsidRDefault="00FA4DB3">
      <w:pPr>
        <w:rPr>
          <w:rFonts w:cstheme="minorHAnsi"/>
          <w:b/>
          <w:sz w:val="40"/>
          <w:szCs w:val="40"/>
        </w:rPr>
      </w:pPr>
      <w:r w:rsidRPr="00FA4DB3">
        <w:rPr>
          <w:rFonts w:cstheme="minorHAnsi"/>
          <w:b/>
          <w:sz w:val="40"/>
          <w:szCs w:val="40"/>
        </w:rPr>
        <w:t xml:space="preserve">Please verify </w:t>
      </w:r>
      <w:r>
        <w:rPr>
          <w:rFonts w:cstheme="minorHAnsi"/>
          <w:b/>
          <w:sz w:val="40"/>
          <w:szCs w:val="40"/>
        </w:rPr>
        <w:t xml:space="preserve">your adherence to </w:t>
      </w:r>
      <w:r w:rsidRPr="00FA4DB3">
        <w:rPr>
          <w:rFonts w:cstheme="minorHAnsi"/>
          <w:b/>
          <w:sz w:val="40"/>
          <w:szCs w:val="40"/>
        </w:rPr>
        <w:t>all requirements of the RFP not just the application.  The application is part of the RFP packet that must be submitted.</w:t>
      </w:r>
      <w:r w:rsidR="00BE0F19" w:rsidRPr="00FA4DB3">
        <w:rPr>
          <w:rFonts w:cstheme="minorHAnsi"/>
          <w:b/>
          <w:sz w:val="40"/>
          <w:szCs w:val="40"/>
        </w:rPr>
        <w:br w:type="page"/>
      </w:r>
    </w:p>
    <w:bookmarkEnd w:id="1"/>
    <w:p w14:paraId="6AC1BD88" w14:textId="77777777" w:rsidR="00705B57" w:rsidRPr="00167168" w:rsidRDefault="00705B57" w:rsidP="00705B57">
      <w:pPr>
        <w:rPr>
          <w:rFonts w:cstheme="minorHAnsi"/>
          <w:b/>
          <w:sz w:val="24"/>
          <w:szCs w:val="24"/>
        </w:rPr>
      </w:pPr>
      <w:r w:rsidRPr="00167168">
        <w:rPr>
          <w:rFonts w:cstheme="minorHAnsi"/>
          <w:b/>
          <w:sz w:val="24"/>
          <w:szCs w:val="24"/>
        </w:rPr>
        <w:lastRenderedPageBreak/>
        <w:t>PART 1: APPLICANT INFORMATION</w:t>
      </w:r>
    </w:p>
    <w:p w14:paraId="2590F854" w14:textId="77777777" w:rsidR="00705B57" w:rsidRPr="007010E7" w:rsidRDefault="00705B57" w:rsidP="00705B57">
      <w:pPr>
        <w:rPr>
          <w:rFonts w:cstheme="minorHAnsi"/>
        </w:rPr>
      </w:pPr>
    </w:p>
    <w:p w14:paraId="459373E6" w14:textId="77777777" w:rsidR="00705B57" w:rsidRPr="007010E7" w:rsidRDefault="00705B57" w:rsidP="00705B57">
      <w:pPr>
        <w:rPr>
          <w:rFonts w:cstheme="minorHAnsi"/>
        </w:rPr>
      </w:pPr>
      <w:r w:rsidRPr="007010E7">
        <w:rPr>
          <w:rFonts w:cstheme="minorHAnsi"/>
        </w:rPr>
        <w:t>Lead Agency’s</w:t>
      </w:r>
      <w:r>
        <w:rPr>
          <w:rFonts w:cstheme="minorHAnsi"/>
        </w:rPr>
        <w:t>/Organization/Firm Name</w:t>
      </w:r>
      <w:r w:rsidRPr="007010E7">
        <w:rPr>
          <w:rFonts w:cstheme="minorHAnsi"/>
        </w:rPr>
        <w:t xml:space="preserve">: </w:t>
      </w:r>
    </w:p>
    <w:p w14:paraId="44D22009" w14:textId="77777777" w:rsidR="00705B57" w:rsidRPr="007010E7" w:rsidRDefault="00705B57" w:rsidP="00705B57">
      <w:pPr>
        <w:rPr>
          <w:rFonts w:cstheme="minorHAnsi"/>
        </w:rPr>
      </w:pPr>
      <w:r w:rsidRPr="007010E7">
        <w:rPr>
          <w:rFonts w:cstheme="minorHAnsi"/>
        </w:rPr>
        <w:t xml:space="preserve">Contact person’s name: </w:t>
      </w:r>
    </w:p>
    <w:p w14:paraId="4C23DF2C" w14:textId="77777777" w:rsidR="00705B57" w:rsidRPr="007010E7" w:rsidRDefault="00705B57" w:rsidP="00705B57">
      <w:pPr>
        <w:rPr>
          <w:rFonts w:cstheme="minorHAnsi"/>
        </w:rPr>
      </w:pPr>
      <w:r w:rsidRPr="007010E7">
        <w:rPr>
          <w:rFonts w:cstheme="minorHAnsi"/>
        </w:rPr>
        <w:t>Contact person’s title:</w:t>
      </w:r>
    </w:p>
    <w:p w14:paraId="17357606" w14:textId="77777777" w:rsidR="00705B57" w:rsidRPr="007010E7" w:rsidRDefault="00705B57" w:rsidP="00705B57">
      <w:pPr>
        <w:rPr>
          <w:rFonts w:cstheme="minorHAnsi"/>
        </w:rPr>
      </w:pPr>
      <w:r w:rsidRPr="007010E7">
        <w:rPr>
          <w:rFonts w:cstheme="minorHAnsi"/>
        </w:rPr>
        <w:t>Address:</w:t>
      </w:r>
    </w:p>
    <w:p w14:paraId="78FD9240" w14:textId="77777777" w:rsidR="00705B57" w:rsidRPr="007010E7" w:rsidRDefault="00705B57" w:rsidP="00705B57">
      <w:pPr>
        <w:rPr>
          <w:rFonts w:cstheme="minorHAnsi"/>
        </w:rPr>
      </w:pPr>
      <w:r w:rsidRPr="007010E7">
        <w:rPr>
          <w:rFonts w:cstheme="minorHAnsi"/>
        </w:rPr>
        <w:t>City:</w:t>
      </w:r>
    </w:p>
    <w:p w14:paraId="32E0ABCB" w14:textId="77777777" w:rsidR="00705B57" w:rsidRPr="007010E7" w:rsidRDefault="00705B57" w:rsidP="00705B57">
      <w:pPr>
        <w:rPr>
          <w:rFonts w:cstheme="minorHAnsi"/>
        </w:rPr>
      </w:pPr>
      <w:r w:rsidRPr="007010E7">
        <w:rPr>
          <w:rFonts w:cstheme="minorHAnsi"/>
        </w:rPr>
        <w:t>Phone:</w:t>
      </w:r>
    </w:p>
    <w:p w14:paraId="702B5F0A" w14:textId="77777777" w:rsidR="00705B57" w:rsidRPr="007010E7" w:rsidRDefault="00705B57" w:rsidP="00705B57">
      <w:pPr>
        <w:rPr>
          <w:rFonts w:cstheme="minorHAnsi"/>
        </w:rPr>
      </w:pPr>
      <w:r w:rsidRPr="007010E7">
        <w:rPr>
          <w:rFonts w:cstheme="minorHAnsi"/>
        </w:rPr>
        <w:t>Fax:</w:t>
      </w:r>
    </w:p>
    <w:p w14:paraId="4AE9E9BC" w14:textId="77777777" w:rsidR="00705B57" w:rsidRPr="007010E7" w:rsidRDefault="00705B57" w:rsidP="00705B57">
      <w:pPr>
        <w:rPr>
          <w:rFonts w:cstheme="minorHAnsi"/>
        </w:rPr>
      </w:pPr>
      <w:r w:rsidRPr="007010E7">
        <w:rPr>
          <w:rFonts w:cstheme="minorHAnsi"/>
        </w:rPr>
        <w:t>Email:</w:t>
      </w:r>
    </w:p>
    <w:p w14:paraId="0AB8A8BE" w14:textId="77777777" w:rsidR="00705B57" w:rsidRDefault="00705B57" w:rsidP="00705B57">
      <w:pPr>
        <w:rPr>
          <w:rFonts w:cstheme="minorHAnsi"/>
        </w:rPr>
      </w:pPr>
      <w:r w:rsidRPr="007010E7">
        <w:rPr>
          <w:rFonts w:cstheme="minorHAnsi"/>
        </w:rPr>
        <w:t>Website address:</w:t>
      </w:r>
    </w:p>
    <w:p w14:paraId="692E3386" w14:textId="77777777" w:rsidR="00705B57" w:rsidRPr="007010E7" w:rsidRDefault="00705B57" w:rsidP="00705B57">
      <w:pPr>
        <w:rPr>
          <w:rFonts w:cstheme="minorHAnsi"/>
        </w:rPr>
      </w:pPr>
      <w:r>
        <w:rPr>
          <w:rFonts w:cstheme="minorHAnsi"/>
        </w:rPr>
        <w:t>Federal Employee ID No.:</w:t>
      </w:r>
    </w:p>
    <w:p w14:paraId="2C7B85DB" w14:textId="77777777" w:rsidR="00705B57" w:rsidRPr="007010E7" w:rsidRDefault="00705B57" w:rsidP="00705B57">
      <w:pPr>
        <w:rPr>
          <w:rFonts w:cstheme="minorHAnsi"/>
        </w:rPr>
      </w:pPr>
    </w:p>
    <w:p w14:paraId="19CAE4CC" w14:textId="77777777" w:rsidR="00705B57" w:rsidRDefault="00705B57" w:rsidP="00705B57">
      <w:pPr>
        <w:rPr>
          <w:rFonts w:cstheme="minorHAnsi"/>
        </w:rPr>
      </w:pPr>
      <w:r w:rsidRPr="007010E7">
        <w:rPr>
          <w:rFonts w:cstheme="minorHAnsi"/>
        </w:rPr>
        <w:t>1.</w:t>
      </w:r>
      <w:r w:rsidRPr="007010E7">
        <w:rPr>
          <w:rFonts w:cstheme="minorHAnsi"/>
        </w:rPr>
        <w:tab/>
        <w:t xml:space="preserve">Please </w:t>
      </w:r>
      <w:r>
        <w:rPr>
          <w:rFonts w:cstheme="minorHAnsi"/>
        </w:rPr>
        <w:t xml:space="preserve">check if </w:t>
      </w:r>
      <w:r w:rsidRPr="007010E7">
        <w:rPr>
          <w:rFonts w:cstheme="minorHAnsi"/>
        </w:rPr>
        <w:t>you are a new or c</w:t>
      </w:r>
      <w:r>
        <w:rPr>
          <w:rFonts w:cstheme="minorHAnsi"/>
        </w:rPr>
        <w:t>urrent</w:t>
      </w:r>
      <w:r w:rsidRPr="007010E7">
        <w:rPr>
          <w:rFonts w:cstheme="minorHAnsi"/>
        </w:rPr>
        <w:t xml:space="preserve"> applicant</w:t>
      </w:r>
      <w:r>
        <w:rPr>
          <w:rFonts w:cstheme="minorHAnsi"/>
        </w:rPr>
        <w:t xml:space="preserve"> with VTrans</w:t>
      </w:r>
      <w:r w:rsidRPr="007010E7">
        <w:rPr>
          <w:rFonts w:cstheme="minorHAnsi"/>
        </w:rPr>
        <w:t>.</w:t>
      </w:r>
      <w:r>
        <w:rPr>
          <w:rFonts w:cstheme="minorHAnsi"/>
        </w:rPr>
        <w:t xml:space="preserve">  </w:t>
      </w:r>
    </w:p>
    <w:p w14:paraId="17B82F78" w14:textId="77777777" w:rsidR="00705B57" w:rsidRDefault="00705B57" w:rsidP="00705B57"/>
    <w:p w14:paraId="1001BB67" w14:textId="77777777" w:rsidR="00705B57" w:rsidRDefault="00430F4F" w:rsidP="00705B57">
      <w:r w:rsidRPr="00C87384">
        <w:fldChar w:fldCharType="begin">
          <w:ffData>
            <w:name w:val=""/>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New</w:t>
      </w:r>
    </w:p>
    <w:p w14:paraId="2D7F29B9" w14:textId="77777777" w:rsidR="00705B57" w:rsidRPr="007010E7" w:rsidRDefault="00430F4F" w:rsidP="00705B57">
      <w:pPr>
        <w:rPr>
          <w:rFonts w:cstheme="minorHAnsi"/>
        </w:rPr>
      </w:pPr>
      <w:r w:rsidRPr="00C87384">
        <w:fldChar w:fldCharType="begin">
          <w:ffData>
            <w:name w:val="Check106"/>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Current</w:t>
      </w:r>
    </w:p>
    <w:p w14:paraId="027066BE" w14:textId="77777777" w:rsidR="00705B57" w:rsidRPr="007010E7" w:rsidRDefault="00705B57" w:rsidP="00705B57">
      <w:pPr>
        <w:rPr>
          <w:rFonts w:cstheme="minorHAnsi"/>
        </w:rPr>
      </w:pPr>
    </w:p>
    <w:p w14:paraId="2D2233E8" w14:textId="77777777" w:rsidR="00705B57" w:rsidRPr="007010E7" w:rsidRDefault="00705B57" w:rsidP="00705B57">
      <w:pPr>
        <w:ind w:left="720" w:hanging="720"/>
        <w:rPr>
          <w:rFonts w:cstheme="minorHAnsi"/>
        </w:rPr>
      </w:pPr>
      <w:r w:rsidRPr="007010E7">
        <w:rPr>
          <w:rFonts w:cstheme="minorHAnsi"/>
        </w:rPr>
        <w:t>2.</w:t>
      </w:r>
      <w:r w:rsidRPr="007010E7">
        <w:rPr>
          <w:rFonts w:cstheme="minorHAnsi"/>
        </w:rPr>
        <w:tab/>
        <w:t xml:space="preserve">Please </w:t>
      </w:r>
      <w:r>
        <w:rPr>
          <w:rFonts w:cstheme="minorHAnsi"/>
        </w:rPr>
        <w:t>check the box that most accurately describes your organization</w:t>
      </w:r>
      <w:r w:rsidR="00CD4FFC">
        <w:rPr>
          <w:rFonts w:cstheme="minorHAnsi"/>
        </w:rPr>
        <w:t>’</w:t>
      </w:r>
      <w:r>
        <w:rPr>
          <w:rFonts w:cstheme="minorHAnsi"/>
        </w:rPr>
        <w:t xml:space="preserve">s </w:t>
      </w:r>
      <w:r w:rsidR="00CD4FFC">
        <w:rPr>
          <w:rFonts w:cstheme="minorHAnsi"/>
        </w:rPr>
        <w:t>structure</w:t>
      </w:r>
    </w:p>
    <w:p w14:paraId="142E1D8F" w14:textId="77777777" w:rsidR="00705B57" w:rsidRDefault="00705B57" w:rsidP="00705B57">
      <w:pPr>
        <w:rPr>
          <w:rFonts w:cstheme="minorHAnsi"/>
        </w:rPr>
      </w:pPr>
    </w:p>
    <w:p w14:paraId="4830AC00" w14:textId="77777777" w:rsidR="00705B57" w:rsidRDefault="00430F4F" w:rsidP="00705B57">
      <w:r w:rsidRPr="00C87384">
        <w:fldChar w:fldCharType="begin">
          <w:ffData>
            <w:name w:val=""/>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Non-profit</w:t>
      </w:r>
    </w:p>
    <w:p w14:paraId="0E43468F" w14:textId="77777777" w:rsidR="00705B57" w:rsidRDefault="00430F4F" w:rsidP="00705B57">
      <w:r w:rsidRPr="00C87384">
        <w:fldChar w:fldCharType="begin">
          <w:ffData>
            <w:name w:val="Check106"/>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Local government</w:t>
      </w:r>
    </w:p>
    <w:p w14:paraId="45F68529" w14:textId="77777777" w:rsidR="00705B57" w:rsidRDefault="00430F4F" w:rsidP="00705B57">
      <w:r w:rsidRPr="00C87384">
        <w:fldChar w:fldCharType="begin">
          <w:ffData>
            <w:name w:val=""/>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Transportation Authority</w:t>
      </w:r>
    </w:p>
    <w:p w14:paraId="1D5F4BFD" w14:textId="77777777" w:rsidR="00705B57" w:rsidRDefault="00430F4F" w:rsidP="00705B57">
      <w:r w:rsidRPr="00C87384">
        <w:fldChar w:fldCharType="begin">
          <w:ffData>
            <w:name w:val="Check106"/>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Transit District</w:t>
      </w:r>
    </w:p>
    <w:p w14:paraId="6BF2F76F" w14:textId="77777777" w:rsidR="00705B57" w:rsidRDefault="00430F4F" w:rsidP="00705B57">
      <w:r w:rsidRPr="00C87384">
        <w:fldChar w:fldCharType="begin">
          <w:ffData>
            <w:name w:val=""/>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Tribal Government</w:t>
      </w:r>
    </w:p>
    <w:p w14:paraId="630B44F3" w14:textId="77777777" w:rsidR="00705B57" w:rsidRDefault="00430F4F" w:rsidP="00705B57">
      <w:r w:rsidRPr="00C87384">
        <w:fldChar w:fldCharType="begin">
          <w:ffData>
            <w:name w:val="Check106"/>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Private for profit</w:t>
      </w:r>
    </w:p>
    <w:p w14:paraId="42610035" w14:textId="77777777" w:rsidR="00705B57" w:rsidRPr="00632617" w:rsidRDefault="00430F4F" w:rsidP="00705B57">
      <w:pPr>
        <w:rPr>
          <w:u w:val="single"/>
        </w:rPr>
      </w:pPr>
      <w:r w:rsidRPr="00C87384">
        <w:fldChar w:fldCharType="begin">
          <w:ffData>
            <w:name w:val=""/>
            <w:enabled/>
            <w:calcOnExit w:val="0"/>
            <w:checkBox>
              <w:sizeAuto/>
              <w:default w:val="0"/>
            </w:checkBox>
          </w:ffData>
        </w:fldChar>
      </w:r>
      <w:r w:rsidR="00705B57" w:rsidRPr="00C87384">
        <w:instrText xml:space="preserve"> FORMCHECKBOX </w:instrText>
      </w:r>
      <w:r w:rsidR="002F2765">
        <w:fldChar w:fldCharType="separate"/>
      </w:r>
      <w:r w:rsidRPr="00C87384">
        <w:fldChar w:fldCharType="end"/>
      </w:r>
      <w:r w:rsidR="00705B57">
        <w:tab/>
        <w:t xml:space="preserve">Other (describe) </w:t>
      </w:r>
      <w:r w:rsidR="00705B57">
        <w:rPr>
          <w:u w:val="single"/>
        </w:rPr>
        <w:tab/>
      </w:r>
      <w:r w:rsidR="00705B57">
        <w:rPr>
          <w:u w:val="single"/>
        </w:rPr>
        <w:tab/>
      </w:r>
      <w:r w:rsidR="00705B57">
        <w:rPr>
          <w:u w:val="single"/>
        </w:rPr>
        <w:tab/>
      </w:r>
      <w:r w:rsidR="00705B57">
        <w:rPr>
          <w:u w:val="single"/>
        </w:rPr>
        <w:tab/>
      </w:r>
      <w:r w:rsidR="00705B57">
        <w:rPr>
          <w:u w:val="single"/>
        </w:rPr>
        <w:tab/>
      </w:r>
      <w:r w:rsidR="00705B57">
        <w:rPr>
          <w:u w:val="single"/>
        </w:rPr>
        <w:tab/>
      </w:r>
      <w:r w:rsidR="00705B57">
        <w:rPr>
          <w:u w:val="single"/>
        </w:rPr>
        <w:tab/>
      </w:r>
    </w:p>
    <w:p w14:paraId="1E51DA9B" w14:textId="77777777" w:rsidR="00705B57" w:rsidRPr="007010E7" w:rsidRDefault="00705B57" w:rsidP="00705B57">
      <w:pPr>
        <w:rPr>
          <w:rFonts w:cstheme="minorHAnsi"/>
        </w:rPr>
      </w:pPr>
    </w:p>
    <w:p w14:paraId="453C2E9F" w14:textId="77777777" w:rsidR="00977EDA" w:rsidRDefault="00977EDA" w:rsidP="00977EDA">
      <w:pPr>
        <w:rPr>
          <w:rFonts w:ascii="Arial Narrow" w:hAnsi="Arial Narrow"/>
        </w:rPr>
      </w:pPr>
      <w:r>
        <w:rPr>
          <w:rFonts w:cstheme="minorHAnsi"/>
        </w:rPr>
        <w:t>3.</w:t>
      </w:r>
      <w:r w:rsidRPr="007010E7">
        <w:rPr>
          <w:rFonts w:cstheme="minorHAnsi"/>
        </w:rPr>
        <w:t xml:space="preserve"> </w:t>
      </w:r>
      <w:r>
        <w:rPr>
          <w:rFonts w:cstheme="minorHAnsi"/>
        </w:rPr>
        <w:tab/>
      </w:r>
      <w:r w:rsidRPr="007010E7">
        <w:rPr>
          <w:rFonts w:cstheme="minorHAnsi"/>
        </w:rPr>
        <w:t xml:space="preserve">Provide a </w:t>
      </w:r>
      <w:r>
        <w:rPr>
          <w:rFonts w:cstheme="minorHAnsi"/>
        </w:rPr>
        <w:t>brief description of your organization</w:t>
      </w:r>
      <w:r w:rsidRPr="007010E7">
        <w:rPr>
          <w:rFonts w:cstheme="minorHAnsi"/>
        </w:rPr>
        <w:t xml:space="preserve">’s primary </w:t>
      </w:r>
      <w:r>
        <w:rPr>
          <w:rFonts w:cstheme="minorHAnsi"/>
        </w:rPr>
        <w:t xml:space="preserve">business or </w:t>
      </w:r>
      <w:r w:rsidRPr="007010E7">
        <w:rPr>
          <w:rFonts w:cstheme="minorHAnsi"/>
        </w:rPr>
        <w:t>mission</w:t>
      </w:r>
      <w:r>
        <w:rPr>
          <w:rFonts w:cstheme="minorHAnsi"/>
        </w:rPr>
        <w:t>.</w:t>
      </w:r>
      <w:r w:rsidRPr="00C6301C">
        <w:rPr>
          <w:rFonts w:ascii="Arial Narrow" w:hAnsi="Arial Narrow"/>
        </w:rPr>
        <w:t xml:space="preserve"> </w:t>
      </w:r>
    </w:p>
    <w:p w14:paraId="30D55A16" w14:textId="77777777" w:rsidR="00EF3969" w:rsidRPr="00C6301C" w:rsidRDefault="00EF3969" w:rsidP="00977ED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977EDA" w:rsidRPr="002563AD" w14:paraId="54DFEAAC" w14:textId="77777777" w:rsidTr="00026DE5">
        <w:tc>
          <w:tcPr>
            <w:tcW w:w="8787" w:type="dxa"/>
          </w:tcPr>
          <w:p w14:paraId="03EDCD0C" w14:textId="77777777" w:rsidR="00977EDA" w:rsidRPr="002563AD" w:rsidRDefault="00430F4F" w:rsidP="00026DE5">
            <w:pPr>
              <w:rPr>
                <w:rFonts w:ascii="Arial Narrow" w:hAnsi="Arial Narrow"/>
              </w:rPr>
            </w:pPr>
            <w:r w:rsidRPr="002563AD">
              <w:rPr>
                <w:rFonts w:ascii="Arial Narrow" w:hAnsi="Arial Narrow"/>
              </w:rPr>
              <w:fldChar w:fldCharType="begin">
                <w:ffData>
                  <w:name w:val="Text289"/>
                  <w:enabled/>
                  <w:calcOnExit w:val="0"/>
                  <w:textInput/>
                </w:ffData>
              </w:fldChar>
            </w:r>
            <w:r w:rsidR="00977EDA"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977EDA" w:rsidRPr="002563AD">
              <w:rPr>
                <w:rFonts w:ascii="Garamond" w:hAnsi="Garamond"/>
                <w:noProof/>
              </w:rPr>
              <w:t> </w:t>
            </w:r>
            <w:r w:rsidR="00977EDA" w:rsidRPr="002563AD">
              <w:rPr>
                <w:rFonts w:ascii="Garamond" w:hAnsi="Garamond"/>
                <w:noProof/>
              </w:rPr>
              <w:t> </w:t>
            </w:r>
            <w:r w:rsidR="00977EDA" w:rsidRPr="002563AD">
              <w:rPr>
                <w:rFonts w:ascii="Garamond" w:hAnsi="Garamond"/>
                <w:noProof/>
              </w:rPr>
              <w:t> </w:t>
            </w:r>
            <w:r w:rsidR="00977EDA" w:rsidRPr="002563AD">
              <w:rPr>
                <w:rFonts w:ascii="Garamond" w:hAnsi="Garamond"/>
                <w:noProof/>
              </w:rPr>
              <w:t> </w:t>
            </w:r>
            <w:r w:rsidR="00977EDA" w:rsidRPr="002563AD">
              <w:rPr>
                <w:rFonts w:ascii="Garamond" w:hAnsi="Garamond"/>
                <w:noProof/>
              </w:rPr>
              <w:t> </w:t>
            </w:r>
            <w:r w:rsidRPr="002563AD">
              <w:rPr>
                <w:rFonts w:ascii="Arial Narrow" w:hAnsi="Arial Narrow"/>
              </w:rPr>
              <w:fldChar w:fldCharType="end"/>
            </w:r>
          </w:p>
        </w:tc>
      </w:tr>
    </w:tbl>
    <w:p w14:paraId="2D3AB3DC" w14:textId="77777777" w:rsidR="00977EDA" w:rsidRPr="007010E7" w:rsidRDefault="00977EDA" w:rsidP="00977EDA">
      <w:pPr>
        <w:pStyle w:val="BalloonText"/>
        <w:rPr>
          <w:rFonts w:asciiTheme="minorHAnsi" w:hAnsiTheme="minorHAnsi" w:cstheme="minorHAnsi"/>
          <w:sz w:val="22"/>
          <w:szCs w:val="22"/>
        </w:rPr>
      </w:pPr>
    </w:p>
    <w:p w14:paraId="4012BD90" w14:textId="77777777" w:rsidR="00CD677F" w:rsidRDefault="00CD677F" w:rsidP="009C3753">
      <w:pPr>
        <w:pStyle w:val="ListParagraph"/>
        <w:numPr>
          <w:ilvl w:val="0"/>
          <w:numId w:val="9"/>
        </w:numPr>
        <w:rPr>
          <w:rFonts w:cstheme="minorHAnsi"/>
        </w:rPr>
      </w:pPr>
      <w:r w:rsidRPr="00CD677F">
        <w:rPr>
          <w:rFonts w:cstheme="minorHAnsi"/>
        </w:rPr>
        <w:t xml:space="preserve">Current Services: Please provide a </w:t>
      </w:r>
      <w:r w:rsidRPr="00CD677F">
        <w:rPr>
          <w:rFonts w:cstheme="minorHAnsi"/>
          <w:u w:val="single"/>
        </w:rPr>
        <w:t>general</w:t>
      </w:r>
      <w:r w:rsidRPr="00CD677F">
        <w:rPr>
          <w:rFonts w:cstheme="minorHAnsi"/>
        </w:rPr>
        <w:t xml:space="preserve"> description of the services you currently provide, including the types of routes operated, i.e. fixed-route, local, intercity, commuter, rural, tourism, and so forth.  </w:t>
      </w:r>
    </w:p>
    <w:p w14:paraId="29FF1175" w14:textId="77777777" w:rsidR="00EF3969" w:rsidRPr="00CD677F" w:rsidRDefault="00EF3969" w:rsidP="00EF3969">
      <w:pPr>
        <w:pStyle w:val="ListParagraph"/>
        <w:ind w:left="36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CD677F" w:rsidRPr="002563AD" w14:paraId="6F6715CD" w14:textId="77777777" w:rsidTr="00026DE5">
        <w:tc>
          <w:tcPr>
            <w:tcW w:w="8787" w:type="dxa"/>
          </w:tcPr>
          <w:p w14:paraId="394D8EAB" w14:textId="77777777" w:rsidR="00CD677F" w:rsidRPr="002563AD" w:rsidRDefault="00430F4F" w:rsidP="00026DE5">
            <w:pPr>
              <w:rPr>
                <w:rFonts w:ascii="Arial Narrow" w:hAnsi="Arial Narrow"/>
              </w:rPr>
            </w:pPr>
            <w:r w:rsidRPr="002563AD">
              <w:rPr>
                <w:rFonts w:ascii="Arial Narrow" w:hAnsi="Arial Narrow"/>
              </w:rPr>
              <w:fldChar w:fldCharType="begin">
                <w:ffData>
                  <w:name w:val="Text289"/>
                  <w:enabled/>
                  <w:calcOnExit w:val="0"/>
                  <w:textInput/>
                </w:ffData>
              </w:fldChar>
            </w:r>
            <w:r w:rsidR="00CD677F"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Pr="002563AD">
              <w:rPr>
                <w:rFonts w:ascii="Arial Narrow" w:hAnsi="Arial Narrow"/>
              </w:rPr>
              <w:fldChar w:fldCharType="end"/>
            </w:r>
          </w:p>
        </w:tc>
      </w:tr>
    </w:tbl>
    <w:p w14:paraId="60BC57F3" w14:textId="77777777" w:rsidR="00CD677F" w:rsidRPr="007010E7" w:rsidRDefault="00CD677F" w:rsidP="00CD677F">
      <w:pPr>
        <w:pStyle w:val="BalloonText"/>
        <w:rPr>
          <w:rFonts w:asciiTheme="minorHAnsi" w:hAnsiTheme="minorHAnsi" w:cstheme="minorHAnsi"/>
          <w:sz w:val="22"/>
          <w:szCs w:val="22"/>
        </w:rPr>
      </w:pPr>
    </w:p>
    <w:p w14:paraId="3486F67F" w14:textId="77777777" w:rsidR="00705B57" w:rsidRPr="007010E7" w:rsidRDefault="00705B57" w:rsidP="00705B57">
      <w:pPr>
        <w:rPr>
          <w:rFonts w:cstheme="minorHAnsi"/>
        </w:rPr>
      </w:pPr>
    </w:p>
    <w:p w14:paraId="38AB2B39" w14:textId="77777777" w:rsidR="00705B57" w:rsidRDefault="00705B57" w:rsidP="00705B57">
      <w:pPr>
        <w:pStyle w:val="Header"/>
        <w:tabs>
          <w:tab w:val="left" w:pos="360"/>
          <w:tab w:val="left" w:pos="720"/>
          <w:tab w:val="right" w:leader="dot" w:pos="8640"/>
          <w:tab w:val="left" w:pos="8820"/>
        </w:tabs>
        <w:rPr>
          <w:rFonts w:cs="Book Antiqua"/>
          <w:b/>
          <w:bCs/>
        </w:rPr>
      </w:pPr>
      <w:bookmarkStart w:id="2" w:name="app_part_2"/>
      <w:r w:rsidRPr="005A1DBD">
        <w:rPr>
          <w:rFonts w:cstheme="minorHAnsi"/>
          <w:b/>
        </w:rPr>
        <w:t xml:space="preserve">PART 2: </w:t>
      </w:r>
      <w:bookmarkEnd w:id="2"/>
      <w:r>
        <w:rPr>
          <w:rFonts w:cs="Book Antiqua"/>
          <w:b/>
          <w:bCs/>
        </w:rPr>
        <w:t>EXPERIENCE OF ORGANIZATION</w:t>
      </w:r>
    </w:p>
    <w:p w14:paraId="19A5EF51" w14:textId="77777777" w:rsidR="00705B57" w:rsidRDefault="00705B57" w:rsidP="00705B57">
      <w:pPr>
        <w:pStyle w:val="Header"/>
        <w:tabs>
          <w:tab w:val="left" w:pos="360"/>
          <w:tab w:val="left" w:pos="720"/>
          <w:tab w:val="right" w:leader="dot" w:pos="8640"/>
          <w:tab w:val="left" w:pos="8820"/>
        </w:tabs>
        <w:rPr>
          <w:rFonts w:cs="Book Antiqua"/>
          <w:b/>
          <w:bCs/>
        </w:rPr>
      </w:pPr>
    </w:p>
    <w:p w14:paraId="0DDAC674" w14:textId="77777777" w:rsidR="00705B57" w:rsidRPr="007010E7" w:rsidRDefault="00705B57" w:rsidP="00705B57">
      <w:pPr>
        <w:rPr>
          <w:rFonts w:cstheme="minorHAnsi"/>
        </w:rPr>
      </w:pPr>
      <w:r w:rsidRPr="007010E7">
        <w:rPr>
          <w:rFonts w:cstheme="minorHAnsi"/>
        </w:rPr>
        <w:t xml:space="preserve">This part of the application is divided into several sections, each covering a different aspect of your </w:t>
      </w:r>
      <w:r>
        <w:rPr>
          <w:rFonts w:cstheme="minorHAnsi"/>
        </w:rPr>
        <w:t xml:space="preserve">organization. </w:t>
      </w:r>
      <w:r w:rsidRPr="007010E7">
        <w:rPr>
          <w:rFonts w:cstheme="minorHAnsi"/>
        </w:rPr>
        <w:t>Applicants are urged to provide thorough but concise answers to the questions.</w:t>
      </w:r>
    </w:p>
    <w:p w14:paraId="1CFC0352" w14:textId="77777777" w:rsidR="00705B57" w:rsidRPr="007010E7" w:rsidRDefault="00705B57" w:rsidP="00705B57">
      <w:pPr>
        <w:rPr>
          <w:rFonts w:cstheme="minorHAnsi"/>
        </w:rPr>
      </w:pPr>
    </w:p>
    <w:p w14:paraId="0B181697" w14:textId="77777777" w:rsidR="00373FC2" w:rsidRDefault="00977EDA" w:rsidP="00343A75">
      <w:pPr>
        <w:pStyle w:val="ListParagraph"/>
        <w:numPr>
          <w:ilvl w:val="0"/>
          <w:numId w:val="1"/>
        </w:numPr>
        <w:jc w:val="both"/>
        <w:rPr>
          <w:rFonts w:cstheme="minorHAnsi"/>
        </w:rPr>
      </w:pPr>
      <w:r w:rsidRPr="00373FC2">
        <w:rPr>
          <w:rFonts w:cstheme="minorHAnsi"/>
        </w:rPr>
        <w:t xml:space="preserve">Please describe the experience of your organization in providing passenger transportation services.  How many years has your organization provided passenger transportation services?  What types of services have been provided—fixed-route, fixed-schedule (local, regional or intercity), charter, tour, demand-response, limousine, taxi?  Where have you provided these services (service area, routes, </w:t>
      </w:r>
      <w:r w:rsidRPr="00373FC2">
        <w:rPr>
          <w:rFonts w:cstheme="minorHAnsi"/>
        </w:rPr>
        <w:lastRenderedPageBreak/>
        <w:t xml:space="preserve">etc.) are the general service area boundaries? </w:t>
      </w:r>
      <w:r w:rsidR="00373FC2" w:rsidRPr="00373FC2">
        <w:rPr>
          <w:rFonts w:cstheme="minorHAnsi"/>
        </w:rPr>
        <w:t xml:space="preserve"> What aspects of these services have been provided by your firm—operation of vehicles, marketing, reservations and ticketing, vehicle maintenance, tour guides, terminal operations, etc.  </w:t>
      </w:r>
      <w:r w:rsidRPr="00373FC2">
        <w:rPr>
          <w:rFonts w:cstheme="minorHAnsi"/>
        </w:rPr>
        <w:t xml:space="preserve"> </w:t>
      </w:r>
      <w:r w:rsidR="00CD677F">
        <w:rPr>
          <w:rFonts w:cstheme="minorHAnsi"/>
        </w:rPr>
        <w:t xml:space="preserve">Have any of these services involved coordination of services with other providers or organizations (such as interline ticketing, use of shared facilities, airport access, terminals, participation in web or other shared information providers)?  </w:t>
      </w:r>
      <w:r w:rsidRPr="00373FC2">
        <w:rPr>
          <w:rFonts w:cstheme="minorHAnsi"/>
        </w:rPr>
        <w:t>What type of markets does your firm have experience in serving (such as particular charter markets, airport services, commuters, human service trips, regular-route intercity riders, etc.).</w:t>
      </w:r>
      <w:r w:rsidR="00373FC2" w:rsidRPr="00373FC2">
        <w:rPr>
          <w:rFonts w:cstheme="minorHAnsi"/>
        </w:rPr>
        <w:t xml:space="preserve">   </w:t>
      </w:r>
    </w:p>
    <w:p w14:paraId="3627625E" w14:textId="77777777" w:rsidR="00F7477E" w:rsidRDefault="00F7477E" w:rsidP="00343A75">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F7477E" w:rsidRPr="002563AD" w14:paraId="27C47737" w14:textId="77777777" w:rsidTr="00026DE5">
        <w:tc>
          <w:tcPr>
            <w:tcW w:w="8787" w:type="dxa"/>
          </w:tcPr>
          <w:p w14:paraId="1FF57CE1" w14:textId="77777777" w:rsidR="00F7477E" w:rsidRPr="002563AD" w:rsidRDefault="00430F4F" w:rsidP="00343A75">
            <w:pPr>
              <w:jc w:val="both"/>
              <w:rPr>
                <w:rFonts w:ascii="Arial Narrow" w:hAnsi="Arial Narrow"/>
              </w:rPr>
            </w:pPr>
            <w:r w:rsidRPr="002563AD">
              <w:rPr>
                <w:rFonts w:ascii="Arial Narrow" w:hAnsi="Arial Narrow"/>
              </w:rPr>
              <w:fldChar w:fldCharType="begin">
                <w:ffData>
                  <w:name w:val="Text289"/>
                  <w:enabled/>
                  <w:calcOnExit w:val="0"/>
                  <w:textInput/>
                </w:ffData>
              </w:fldChar>
            </w:r>
            <w:r w:rsidR="00F7477E"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Pr="002563AD">
              <w:rPr>
                <w:rFonts w:ascii="Arial Narrow" w:hAnsi="Arial Narrow"/>
              </w:rPr>
              <w:fldChar w:fldCharType="end"/>
            </w:r>
          </w:p>
        </w:tc>
      </w:tr>
    </w:tbl>
    <w:p w14:paraId="371E4AA7" w14:textId="77777777" w:rsidR="00F7477E" w:rsidRDefault="00F7477E" w:rsidP="00343A75">
      <w:pPr>
        <w:jc w:val="both"/>
        <w:rPr>
          <w:rFonts w:cstheme="minorHAnsi"/>
        </w:rPr>
      </w:pPr>
    </w:p>
    <w:p w14:paraId="2022C20F" w14:textId="77777777" w:rsidR="00F7477E" w:rsidRPr="00F7477E" w:rsidRDefault="00F7477E" w:rsidP="00343A75">
      <w:pPr>
        <w:jc w:val="both"/>
        <w:rPr>
          <w:rFonts w:cstheme="minorHAnsi"/>
        </w:rPr>
      </w:pPr>
    </w:p>
    <w:p w14:paraId="707B87AC" w14:textId="78D51E59" w:rsidR="00373FC2" w:rsidRDefault="00373FC2" w:rsidP="00343A75">
      <w:pPr>
        <w:pStyle w:val="BalloonTex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Include a list of contracts or grants that </w:t>
      </w:r>
      <w:r w:rsidR="00947DA5">
        <w:rPr>
          <w:rFonts w:asciiTheme="minorHAnsi" w:hAnsiTheme="minorHAnsi" w:cstheme="minorHAnsi"/>
          <w:sz w:val="22"/>
          <w:szCs w:val="22"/>
        </w:rPr>
        <w:t>your</w:t>
      </w:r>
      <w:r w:rsidR="008D7E25">
        <w:rPr>
          <w:rFonts w:asciiTheme="minorHAnsi" w:hAnsiTheme="minorHAnsi" w:cstheme="minorHAnsi"/>
          <w:sz w:val="22"/>
          <w:szCs w:val="22"/>
        </w:rPr>
        <w:t xml:space="preserve"> organization </w:t>
      </w:r>
      <w:r>
        <w:rPr>
          <w:rFonts w:asciiTheme="minorHAnsi" w:hAnsiTheme="minorHAnsi" w:cstheme="minorHAnsi"/>
          <w:sz w:val="22"/>
          <w:szCs w:val="22"/>
        </w:rPr>
        <w:t xml:space="preserve">has had during the past five years that relate to the ability of the applicant to manage grants or contracts while providing the services requested in the RFP.  </w:t>
      </w:r>
    </w:p>
    <w:p w14:paraId="4E10C39A" w14:textId="77777777" w:rsidR="00F7477E" w:rsidRDefault="00F7477E" w:rsidP="00343A75">
      <w:pPr>
        <w:pStyle w:val="BalloonText"/>
        <w:ind w:left="72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F7477E" w:rsidRPr="002563AD" w14:paraId="72753C7C" w14:textId="77777777" w:rsidTr="00026DE5">
        <w:tc>
          <w:tcPr>
            <w:tcW w:w="8787" w:type="dxa"/>
          </w:tcPr>
          <w:p w14:paraId="742CB6FF" w14:textId="77777777" w:rsidR="00F7477E" w:rsidRPr="002563AD" w:rsidRDefault="00430F4F" w:rsidP="00343A75">
            <w:pPr>
              <w:jc w:val="both"/>
              <w:rPr>
                <w:rFonts w:ascii="Arial Narrow" w:hAnsi="Arial Narrow"/>
              </w:rPr>
            </w:pPr>
            <w:r w:rsidRPr="002563AD">
              <w:rPr>
                <w:rFonts w:ascii="Arial Narrow" w:hAnsi="Arial Narrow"/>
              </w:rPr>
              <w:fldChar w:fldCharType="begin">
                <w:ffData>
                  <w:name w:val="Text289"/>
                  <w:enabled/>
                  <w:calcOnExit w:val="0"/>
                  <w:textInput/>
                </w:ffData>
              </w:fldChar>
            </w:r>
            <w:r w:rsidR="00F7477E"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Pr="002563AD">
              <w:rPr>
                <w:rFonts w:ascii="Arial Narrow" w:hAnsi="Arial Narrow"/>
              </w:rPr>
              <w:fldChar w:fldCharType="end"/>
            </w:r>
          </w:p>
        </w:tc>
      </w:tr>
    </w:tbl>
    <w:p w14:paraId="169E57F6" w14:textId="77777777" w:rsidR="00F7477E" w:rsidRDefault="00F7477E" w:rsidP="00343A75">
      <w:pPr>
        <w:pStyle w:val="BalloonText"/>
        <w:jc w:val="both"/>
        <w:rPr>
          <w:rFonts w:asciiTheme="minorHAnsi" w:hAnsiTheme="minorHAnsi" w:cstheme="minorHAnsi"/>
          <w:sz w:val="22"/>
          <w:szCs w:val="22"/>
        </w:rPr>
      </w:pPr>
    </w:p>
    <w:p w14:paraId="53A13608" w14:textId="77777777" w:rsidR="00F7477E" w:rsidRDefault="00F7477E" w:rsidP="00343A75">
      <w:pPr>
        <w:pStyle w:val="BalloonText"/>
        <w:jc w:val="both"/>
        <w:rPr>
          <w:rFonts w:asciiTheme="minorHAnsi" w:hAnsiTheme="minorHAnsi" w:cstheme="minorHAnsi"/>
          <w:sz w:val="22"/>
          <w:szCs w:val="22"/>
        </w:rPr>
      </w:pPr>
    </w:p>
    <w:p w14:paraId="6AA2BD8D" w14:textId="77777777" w:rsidR="00373FC2" w:rsidRDefault="00373FC2" w:rsidP="00343A75">
      <w:pPr>
        <w:pStyle w:val="ListParagraph"/>
        <w:numPr>
          <w:ilvl w:val="0"/>
          <w:numId w:val="1"/>
        </w:numPr>
        <w:jc w:val="both"/>
        <w:rPr>
          <w:rFonts w:cstheme="minorHAnsi"/>
        </w:rPr>
      </w:pPr>
      <w:r w:rsidRPr="00373FC2">
        <w:rPr>
          <w:rFonts w:cstheme="minorHAnsi"/>
        </w:rPr>
        <w:t>Please provide information on any other relevant experience providing evidence of the applicant’s qualifications to perform the services requested in the RFP.   This could include relevant contract transportation, staff experience, etc.</w:t>
      </w:r>
      <w:r>
        <w:rPr>
          <w:rFonts w:cstheme="minorHAnsi"/>
        </w:rPr>
        <w:t xml:space="preserve">   Please include contract or grant numbers, period of performance, client or customer name and contact information.  Applicant must include in the response to this section “[Proposer Name] grants permission to VTrans to independently contact these references at VTrans’ convenience”. </w:t>
      </w:r>
    </w:p>
    <w:p w14:paraId="004EB29A" w14:textId="77777777" w:rsidR="00F7477E" w:rsidRPr="00F7477E" w:rsidRDefault="00F7477E" w:rsidP="00343A75">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F7477E" w:rsidRPr="002563AD" w14:paraId="6BFF6C39" w14:textId="77777777" w:rsidTr="00026DE5">
        <w:tc>
          <w:tcPr>
            <w:tcW w:w="8787" w:type="dxa"/>
          </w:tcPr>
          <w:p w14:paraId="66267265" w14:textId="77777777" w:rsidR="00F7477E" w:rsidRPr="002563AD" w:rsidRDefault="00430F4F" w:rsidP="00343A75">
            <w:pPr>
              <w:jc w:val="both"/>
              <w:rPr>
                <w:rFonts w:ascii="Arial Narrow" w:hAnsi="Arial Narrow"/>
              </w:rPr>
            </w:pPr>
            <w:r w:rsidRPr="002563AD">
              <w:rPr>
                <w:rFonts w:ascii="Arial Narrow" w:hAnsi="Arial Narrow"/>
              </w:rPr>
              <w:fldChar w:fldCharType="begin">
                <w:ffData>
                  <w:name w:val="Text289"/>
                  <w:enabled/>
                  <w:calcOnExit w:val="0"/>
                  <w:textInput/>
                </w:ffData>
              </w:fldChar>
            </w:r>
            <w:r w:rsidR="00F7477E"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00F7477E" w:rsidRPr="002563AD">
              <w:rPr>
                <w:rFonts w:ascii="Garamond" w:hAnsi="Garamond"/>
                <w:noProof/>
              </w:rPr>
              <w:t> </w:t>
            </w:r>
            <w:r w:rsidRPr="002563AD">
              <w:rPr>
                <w:rFonts w:ascii="Arial Narrow" w:hAnsi="Arial Narrow"/>
              </w:rPr>
              <w:fldChar w:fldCharType="end"/>
            </w:r>
          </w:p>
        </w:tc>
      </w:tr>
    </w:tbl>
    <w:p w14:paraId="40E7C5A3" w14:textId="77777777" w:rsidR="00CD677F" w:rsidRDefault="00CD677F" w:rsidP="00343A75">
      <w:pPr>
        <w:jc w:val="both"/>
        <w:rPr>
          <w:rFonts w:cstheme="minorHAnsi"/>
        </w:rPr>
      </w:pPr>
    </w:p>
    <w:p w14:paraId="1695CCAB" w14:textId="77777777" w:rsidR="00F37DCD" w:rsidRDefault="00F37DCD" w:rsidP="00343A75">
      <w:pPr>
        <w:jc w:val="both"/>
        <w:rPr>
          <w:rFonts w:cstheme="minorHAnsi"/>
        </w:rPr>
      </w:pPr>
    </w:p>
    <w:p w14:paraId="0BD9766B" w14:textId="77777777" w:rsidR="00CD677F" w:rsidRDefault="00CD677F" w:rsidP="00343A75">
      <w:pPr>
        <w:pStyle w:val="Header"/>
        <w:tabs>
          <w:tab w:val="left" w:pos="360"/>
          <w:tab w:val="left" w:pos="720"/>
          <w:tab w:val="right" w:leader="dot" w:pos="8640"/>
          <w:tab w:val="left" w:pos="8820"/>
        </w:tabs>
        <w:jc w:val="both"/>
        <w:rPr>
          <w:rFonts w:cs="Book Antiqua"/>
          <w:b/>
          <w:bCs/>
        </w:rPr>
      </w:pPr>
      <w:r>
        <w:rPr>
          <w:rFonts w:cs="Book Antiqua"/>
          <w:b/>
          <w:bCs/>
        </w:rPr>
        <w:t>PART 3: FINANCIAL</w:t>
      </w:r>
      <w:r w:rsidR="000E3999">
        <w:rPr>
          <w:rFonts w:cs="Book Antiqua"/>
          <w:b/>
          <w:bCs/>
        </w:rPr>
        <w:t xml:space="preserve"> </w:t>
      </w:r>
      <w:r>
        <w:rPr>
          <w:rFonts w:cs="Book Antiqua"/>
          <w:b/>
          <w:bCs/>
        </w:rPr>
        <w:t xml:space="preserve">STATUS </w:t>
      </w:r>
      <w:r w:rsidR="00F7477E">
        <w:rPr>
          <w:rFonts w:cs="Book Antiqua"/>
          <w:b/>
          <w:bCs/>
        </w:rPr>
        <w:t>AND INSURANCE</w:t>
      </w:r>
    </w:p>
    <w:p w14:paraId="30A0A67D" w14:textId="77777777" w:rsidR="00CD677F" w:rsidRDefault="00CD677F" w:rsidP="00343A75">
      <w:pPr>
        <w:pStyle w:val="Header"/>
        <w:tabs>
          <w:tab w:val="left" w:pos="360"/>
          <w:tab w:val="left" w:pos="720"/>
          <w:tab w:val="right" w:leader="dot" w:pos="8640"/>
          <w:tab w:val="left" w:pos="8820"/>
        </w:tabs>
        <w:jc w:val="both"/>
        <w:rPr>
          <w:rFonts w:cs="Book Antiqua"/>
          <w:b/>
          <w:bCs/>
        </w:rPr>
      </w:pPr>
    </w:p>
    <w:p w14:paraId="1E1FC50E" w14:textId="77777777" w:rsidR="00026DE5" w:rsidRDefault="00CD677F" w:rsidP="00343A75">
      <w:pPr>
        <w:jc w:val="both"/>
      </w:pPr>
      <w:r w:rsidRPr="007010E7">
        <w:rPr>
          <w:rFonts w:cstheme="minorHAnsi"/>
        </w:rPr>
        <w:t xml:space="preserve">Applicants must demonstrate the financial and managerial capacity to meet VTrans’ program guidelines.  </w:t>
      </w:r>
      <w:r w:rsidR="00F7477E" w:rsidRPr="00F7477E">
        <w:t>It is imperative that the organization’s ability to absorb costs and continue operation of services while waiting for reimbursements from VTrans</w:t>
      </w:r>
      <w:r w:rsidR="00026DE5">
        <w:t>, for interline revenues, and to deal with seasonal variations in revenue</w:t>
      </w:r>
      <w:r w:rsidR="00F7477E" w:rsidRPr="00F7477E">
        <w:t>.  While VTrans processes invoices in a timely manner, incorrect or insufficient documentation can extend this process.  VTrans will work with the chosen operator to ensure a clear understanding of invoicing requirements.</w:t>
      </w:r>
      <w:r w:rsidRPr="00F7477E">
        <w:t xml:space="preserve"> </w:t>
      </w:r>
    </w:p>
    <w:p w14:paraId="43D7740A" w14:textId="77777777" w:rsidR="00026DE5" w:rsidRDefault="00026DE5" w:rsidP="00343A75">
      <w:pPr>
        <w:jc w:val="both"/>
      </w:pPr>
    </w:p>
    <w:p w14:paraId="3B8B8830" w14:textId="77777777" w:rsidR="00F7477E" w:rsidRDefault="00E53909" w:rsidP="00343A75">
      <w:pPr>
        <w:jc w:val="both"/>
      </w:pPr>
      <w:r>
        <w:t xml:space="preserve">In addition, the </w:t>
      </w:r>
      <w:r w:rsidR="00561627">
        <w:t xml:space="preserve">grantee </w:t>
      </w:r>
      <w:r>
        <w:t xml:space="preserve">must be able to obtain and maintain required the required insurance.   </w:t>
      </w:r>
      <w:r w:rsidR="00026DE5" w:rsidRPr="00026DE5">
        <w:t xml:space="preserve">VTrans is requiring that the services provided be fully interlined with the national intercity bus network to facilitate the ability of passengers to make trips involving more than one carrier on a single ticket.  Consequently, the selected applicant will have to provide liability insurance at the levels required by FMCSA for interstate trips (as the </w:t>
      </w:r>
      <w:r w:rsidR="00561627">
        <w:t>grantee</w:t>
      </w:r>
      <w:r w:rsidR="00026DE5" w:rsidRPr="00026DE5">
        <w:t xml:space="preserve"> will be selling and accepting tickets for interstate trips).   The standards vary by size of vehicle:  $5 million for vehicles with passenger capacities equal to or exceeding 16 passengers, and $1.5 million for vehicles with passenger capacities between nine and 15 passengers.  Connecting interline carriers may also have additional or different insurance requirements, and the applicant should contact its potential interline partners or terminal operators to determine their insurance requirements. </w:t>
      </w:r>
      <w:r>
        <w:t xml:space="preserve">The applicant must indicate in the application and as a condition of </w:t>
      </w:r>
      <w:r w:rsidR="00561627">
        <w:t xml:space="preserve">grant </w:t>
      </w:r>
      <w:r>
        <w:t xml:space="preserve">award that they provide proof of insurance from their insurance carrier explicitly listing the extent of the applicant’s liability coverage.                  </w:t>
      </w:r>
    </w:p>
    <w:p w14:paraId="72F46A22" w14:textId="77777777" w:rsidR="00F7477E" w:rsidRDefault="00F7477E" w:rsidP="00F7477E"/>
    <w:p w14:paraId="25988C3F" w14:textId="77777777" w:rsidR="00CD677F" w:rsidRPr="00F7477E" w:rsidRDefault="00CD677F" w:rsidP="009C3753">
      <w:pPr>
        <w:pStyle w:val="ListParagraph"/>
        <w:numPr>
          <w:ilvl w:val="0"/>
          <w:numId w:val="10"/>
        </w:numPr>
        <w:jc w:val="both"/>
        <w:rPr>
          <w:rFonts w:cstheme="minorHAnsi"/>
        </w:rPr>
      </w:pPr>
      <w:r w:rsidRPr="00F7477E">
        <w:t>The applicant must provide the last two (2) years of comparative financial statements or annual reports with the name, address, and telephone number of a contact in the company’s principal financing or banking organization.</w:t>
      </w:r>
    </w:p>
    <w:p w14:paraId="684903F5" w14:textId="77777777" w:rsidR="00CD677F" w:rsidRDefault="00CD677F" w:rsidP="001649E1">
      <w:pPr>
        <w:pStyle w:val="Balloon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CD677F" w:rsidRPr="002563AD" w14:paraId="600159A5" w14:textId="77777777" w:rsidTr="00026DE5">
        <w:tc>
          <w:tcPr>
            <w:tcW w:w="8787" w:type="dxa"/>
          </w:tcPr>
          <w:p w14:paraId="5429BB40" w14:textId="77777777" w:rsidR="00CD677F"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CD677F"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Pr="002563AD">
              <w:rPr>
                <w:rFonts w:ascii="Arial Narrow" w:hAnsi="Arial Narrow"/>
              </w:rPr>
              <w:fldChar w:fldCharType="end"/>
            </w:r>
          </w:p>
        </w:tc>
      </w:tr>
    </w:tbl>
    <w:p w14:paraId="2ED8EF27" w14:textId="77777777" w:rsidR="00F7477E" w:rsidRDefault="00F7477E" w:rsidP="001649E1">
      <w:pPr>
        <w:pStyle w:val="BalloonText"/>
        <w:ind w:left="720"/>
        <w:jc w:val="both"/>
        <w:rPr>
          <w:rFonts w:asciiTheme="minorHAnsi" w:hAnsiTheme="minorHAnsi" w:cstheme="minorHAnsi"/>
          <w:sz w:val="22"/>
          <w:szCs w:val="22"/>
        </w:rPr>
      </w:pPr>
    </w:p>
    <w:p w14:paraId="535B6756" w14:textId="77777777" w:rsidR="00026DE5" w:rsidRDefault="00C03D29" w:rsidP="009C3753">
      <w:pPr>
        <w:pStyle w:val="BalloonText"/>
        <w:numPr>
          <w:ilvl w:val="0"/>
          <w:numId w:val="10"/>
        </w:numPr>
        <w:jc w:val="both"/>
        <w:rPr>
          <w:rFonts w:asciiTheme="minorHAnsi" w:hAnsiTheme="minorHAnsi"/>
          <w:sz w:val="22"/>
          <w:szCs w:val="22"/>
        </w:rPr>
      </w:pPr>
      <w:r w:rsidRPr="00026DE5">
        <w:rPr>
          <w:rFonts w:asciiTheme="minorHAnsi" w:hAnsiTheme="minorHAnsi"/>
          <w:sz w:val="22"/>
          <w:szCs w:val="22"/>
        </w:rPr>
        <w:t>In this section, the applic</w:t>
      </w:r>
      <w:r w:rsidR="00026DE5" w:rsidRPr="00026DE5">
        <w:rPr>
          <w:rFonts w:asciiTheme="minorHAnsi" w:hAnsiTheme="minorHAnsi"/>
          <w:sz w:val="22"/>
          <w:szCs w:val="22"/>
        </w:rPr>
        <w:t xml:space="preserve">ant should describe its current insurance coverage levels, and if those do not meet the requirements described above, provide evidence that it has the ability to obtain and keep in force the required insurance.  The applicant should state that they will, as a condition of grant award, provide proof of insurance from the applicant’s insurance carrier.  </w:t>
      </w:r>
    </w:p>
    <w:p w14:paraId="7498229C" w14:textId="77777777" w:rsidR="00026DE5" w:rsidRDefault="00026DE5" w:rsidP="001649E1">
      <w:pPr>
        <w:pStyle w:val="BalloonText"/>
        <w:ind w:left="72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026DE5" w:rsidRPr="002563AD" w14:paraId="157A546C" w14:textId="77777777" w:rsidTr="00026DE5">
        <w:tc>
          <w:tcPr>
            <w:tcW w:w="8787" w:type="dxa"/>
          </w:tcPr>
          <w:p w14:paraId="0B74A8BF" w14:textId="77777777" w:rsidR="00026DE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026DE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026DE5" w:rsidRPr="002563AD">
              <w:rPr>
                <w:rFonts w:ascii="Garamond" w:hAnsi="Garamond"/>
                <w:noProof/>
              </w:rPr>
              <w:t> </w:t>
            </w:r>
            <w:r w:rsidR="00026DE5" w:rsidRPr="002563AD">
              <w:rPr>
                <w:rFonts w:ascii="Garamond" w:hAnsi="Garamond"/>
                <w:noProof/>
              </w:rPr>
              <w:t> </w:t>
            </w:r>
            <w:r w:rsidR="00026DE5" w:rsidRPr="002563AD">
              <w:rPr>
                <w:rFonts w:ascii="Garamond" w:hAnsi="Garamond"/>
                <w:noProof/>
              </w:rPr>
              <w:t> </w:t>
            </w:r>
            <w:r w:rsidR="00026DE5" w:rsidRPr="002563AD">
              <w:rPr>
                <w:rFonts w:ascii="Garamond" w:hAnsi="Garamond"/>
                <w:noProof/>
              </w:rPr>
              <w:t> </w:t>
            </w:r>
            <w:r w:rsidR="00026DE5" w:rsidRPr="002563AD">
              <w:rPr>
                <w:rFonts w:ascii="Garamond" w:hAnsi="Garamond"/>
                <w:noProof/>
              </w:rPr>
              <w:t> </w:t>
            </w:r>
            <w:r w:rsidRPr="002563AD">
              <w:rPr>
                <w:rFonts w:ascii="Arial Narrow" w:hAnsi="Arial Narrow"/>
              </w:rPr>
              <w:fldChar w:fldCharType="end"/>
            </w:r>
          </w:p>
        </w:tc>
      </w:tr>
    </w:tbl>
    <w:p w14:paraId="11056D15" w14:textId="77777777" w:rsidR="00026DE5" w:rsidRDefault="00026DE5" w:rsidP="001649E1">
      <w:pPr>
        <w:pStyle w:val="BalloonText"/>
        <w:ind w:left="720"/>
        <w:jc w:val="both"/>
        <w:rPr>
          <w:rFonts w:asciiTheme="minorHAnsi" w:hAnsiTheme="minorHAnsi"/>
          <w:sz w:val="22"/>
          <w:szCs w:val="22"/>
        </w:rPr>
      </w:pPr>
    </w:p>
    <w:p w14:paraId="18367ACD" w14:textId="77777777" w:rsidR="0021383D" w:rsidRDefault="0021383D" w:rsidP="009C3753">
      <w:pPr>
        <w:pStyle w:val="BalloonText"/>
        <w:numPr>
          <w:ilvl w:val="0"/>
          <w:numId w:val="10"/>
        </w:numPr>
        <w:jc w:val="both"/>
        <w:rPr>
          <w:rFonts w:asciiTheme="minorHAnsi" w:hAnsiTheme="minorHAnsi"/>
          <w:sz w:val="22"/>
          <w:szCs w:val="22"/>
        </w:rPr>
      </w:pPr>
      <w:r w:rsidRPr="00197A87">
        <w:rPr>
          <w:rFonts w:asciiTheme="minorHAnsi" w:hAnsiTheme="minorHAnsi"/>
          <w:sz w:val="22"/>
          <w:szCs w:val="22"/>
        </w:rPr>
        <w:t>Describe the internal accounting system of the firm or organization</w:t>
      </w:r>
      <w:r w:rsidR="00197A87">
        <w:rPr>
          <w:rFonts w:asciiTheme="minorHAnsi" w:hAnsiTheme="minorHAnsi"/>
          <w:sz w:val="22"/>
          <w:szCs w:val="22"/>
        </w:rPr>
        <w:t xml:space="preserve"> and how it</w:t>
      </w:r>
      <w:r w:rsidR="00197A87" w:rsidRPr="00197A87">
        <w:rPr>
          <w:rFonts w:asciiTheme="minorHAnsi" w:hAnsiTheme="minorHAnsi"/>
          <w:sz w:val="22"/>
          <w:szCs w:val="22"/>
        </w:rPr>
        <w:t xml:space="preserve"> accumulates and summarizes project costs and revenues as it would apply to this project.</w:t>
      </w:r>
      <w:r w:rsidR="00197A87">
        <w:rPr>
          <w:rFonts w:asciiTheme="minorHAnsi" w:hAnsiTheme="minorHAnsi"/>
          <w:sz w:val="22"/>
          <w:szCs w:val="22"/>
        </w:rPr>
        <w:t xml:space="preserve">  Would mileage costs be determined based on firm or organization average costs, and then applied to the miles operated for the project, or would the entity accumulate costs specifically for the project in separate accounts?  How would revenues from these services be accounted for?  </w:t>
      </w:r>
      <w:r w:rsidR="00197A87" w:rsidRPr="00197A87">
        <w:rPr>
          <w:rFonts w:asciiTheme="minorHAnsi" w:hAnsiTheme="minorHAnsi"/>
          <w:sz w:val="22"/>
          <w:szCs w:val="22"/>
        </w:rPr>
        <w:t xml:space="preserve"> </w:t>
      </w:r>
      <w:r w:rsidR="00197A87">
        <w:rPr>
          <w:rFonts w:asciiTheme="minorHAnsi" w:hAnsiTheme="minorHAnsi"/>
          <w:sz w:val="22"/>
          <w:szCs w:val="22"/>
        </w:rPr>
        <w:t xml:space="preserve">  </w:t>
      </w:r>
    </w:p>
    <w:p w14:paraId="7D11B87A" w14:textId="77777777" w:rsidR="00197A87" w:rsidRPr="00197A87" w:rsidRDefault="00197A87" w:rsidP="001649E1">
      <w:pPr>
        <w:pStyle w:val="BalloonText"/>
        <w:ind w:left="72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21383D" w:rsidRPr="002563AD" w14:paraId="2737E5BA" w14:textId="77777777" w:rsidTr="001F0E69">
        <w:tc>
          <w:tcPr>
            <w:tcW w:w="8787" w:type="dxa"/>
          </w:tcPr>
          <w:p w14:paraId="2BDF0E64" w14:textId="77777777" w:rsidR="0021383D"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21383D"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21383D" w:rsidRPr="002563AD">
              <w:rPr>
                <w:rFonts w:ascii="Garamond" w:hAnsi="Garamond"/>
                <w:noProof/>
              </w:rPr>
              <w:t> </w:t>
            </w:r>
            <w:r w:rsidR="0021383D" w:rsidRPr="002563AD">
              <w:rPr>
                <w:rFonts w:ascii="Garamond" w:hAnsi="Garamond"/>
                <w:noProof/>
              </w:rPr>
              <w:t> </w:t>
            </w:r>
            <w:r w:rsidR="0021383D" w:rsidRPr="002563AD">
              <w:rPr>
                <w:rFonts w:ascii="Garamond" w:hAnsi="Garamond"/>
                <w:noProof/>
              </w:rPr>
              <w:t> </w:t>
            </w:r>
            <w:r w:rsidR="0021383D" w:rsidRPr="002563AD">
              <w:rPr>
                <w:rFonts w:ascii="Garamond" w:hAnsi="Garamond"/>
                <w:noProof/>
              </w:rPr>
              <w:t> </w:t>
            </w:r>
            <w:r w:rsidR="0021383D" w:rsidRPr="002563AD">
              <w:rPr>
                <w:rFonts w:ascii="Garamond" w:hAnsi="Garamond"/>
                <w:noProof/>
              </w:rPr>
              <w:t> </w:t>
            </w:r>
            <w:r w:rsidRPr="002563AD">
              <w:rPr>
                <w:rFonts w:ascii="Arial Narrow" w:hAnsi="Arial Narrow"/>
              </w:rPr>
              <w:fldChar w:fldCharType="end"/>
            </w:r>
          </w:p>
        </w:tc>
      </w:tr>
    </w:tbl>
    <w:p w14:paraId="2674CA6B" w14:textId="77777777" w:rsidR="0021383D" w:rsidRDefault="0021383D" w:rsidP="001649E1">
      <w:pPr>
        <w:pStyle w:val="BalloonText"/>
        <w:ind w:left="720"/>
        <w:jc w:val="both"/>
        <w:rPr>
          <w:rFonts w:asciiTheme="minorHAnsi" w:hAnsiTheme="minorHAnsi"/>
          <w:sz w:val="22"/>
          <w:szCs w:val="22"/>
        </w:rPr>
      </w:pPr>
    </w:p>
    <w:p w14:paraId="69862709" w14:textId="77777777" w:rsidR="00CD677F" w:rsidRPr="00026DE5" w:rsidRDefault="00FC06A0" w:rsidP="009C3753">
      <w:pPr>
        <w:pStyle w:val="BalloonText"/>
        <w:numPr>
          <w:ilvl w:val="0"/>
          <w:numId w:val="10"/>
        </w:numPr>
        <w:jc w:val="both"/>
        <w:rPr>
          <w:rFonts w:asciiTheme="minorHAnsi" w:hAnsiTheme="minorHAnsi"/>
          <w:sz w:val="22"/>
          <w:szCs w:val="22"/>
        </w:rPr>
      </w:pPr>
      <w:r>
        <w:rPr>
          <w:rFonts w:asciiTheme="minorHAnsi" w:hAnsiTheme="minorHAnsi"/>
          <w:sz w:val="22"/>
          <w:szCs w:val="22"/>
        </w:rPr>
        <w:t xml:space="preserve">Please </w:t>
      </w:r>
      <w:r w:rsidR="00026DE5" w:rsidRPr="00026DE5">
        <w:rPr>
          <w:rFonts w:asciiTheme="minorHAnsi" w:hAnsiTheme="minorHAnsi"/>
          <w:sz w:val="22"/>
          <w:szCs w:val="22"/>
        </w:rPr>
        <w:t xml:space="preserve">provide any other </w:t>
      </w:r>
      <w:r w:rsidR="00CD677F" w:rsidRPr="00026DE5">
        <w:rPr>
          <w:rFonts w:asciiTheme="minorHAnsi" w:hAnsiTheme="minorHAnsi"/>
          <w:sz w:val="22"/>
          <w:szCs w:val="22"/>
        </w:rPr>
        <w:t>pertinent information that would enable evaluators to determine the stability and financial strength of the organization.</w:t>
      </w:r>
    </w:p>
    <w:p w14:paraId="5A947F00" w14:textId="77777777" w:rsidR="00CD677F" w:rsidRDefault="00CD677F" w:rsidP="001649E1">
      <w:pPr>
        <w:pStyle w:val="Balloon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CD677F" w:rsidRPr="002563AD" w14:paraId="5B70B2DC" w14:textId="77777777" w:rsidTr="00026DE5">
        <w:tc>
          <w:tcPr>
            <w:tcW w:w="8787" w:type="dxa"/>
          </w:tcPr>
          <w:p w14:paraId="0DD91113" w14:textId="77777777" w:rsidR="00CD677F"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CD677F"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Pr="002563AD">
              <w:rPr>
                <w:rFonts w:ascii="Arial Narrow" w:hAnsi="Arial Narrow"/>
              </w:rPr>
              <w:fldChar w:fldCharType="end"/>
            </w:r>
          </w:p>
        </w:tc>
      </w:tr>
    </w:tbl>
    <w:p w14:paraId="0D8A7B2A" w14:textId="77777777" w:rsidR="00CD677F" w:rsidRDefault="00CD677F" w:rsidP="001649E1">
      <w:pPr>
        <w:jc w:val="both"/>
        <w:rPr>
          <w:rFonts w:cstheme="minorHAnsi"/>
          <w:b/>
        </w:rPr>
      </w:pPr>
    </w:p>
    <w:p w14:paraId="14A3BA8D" w14:textId="77777777" w:rsidR="00F7477E" w:rsidRDefault="00F7477E" w:rsidP="001649E1">
      <w:pPr>
        <w:jc w:val="both"/>
        <w:rPr>
          <w:rFonts w:cstheme="minorHAnsi"/>
          <w:b/>
        </w:rPr>
      </w:pPr>
    </w:p>
    <w:p w14:paraId="683860DA" w14:textId="77777777" w:rsidR="00CD677F" w:rsidRPr="00CD677F" w:rsidRDefault="00CD677F" w:rsidP="001649E1">
      <w:pPr>
        <w:jc w:val="both"/>
        <w:rPr>
          <w:rFonts w:cstheme="minorHAnsi"/>
          <w:b/>
        </w:rPr>
      </w:pPr>
      <w:r>
        <w:rPr>
          <w:rFonts w:cstheme="minorHAnsi"/>
          <w:b/>
        </w:rPr>
        <w:t xml:space="preserve">PART 4: </w:t>
      </w:r>
      <w:r w:rsidR="00E53909">
        <w:rPr>
          <w:rFonts w:cstheme="minorHAnsi"/>
          <w:b/>
        </w:rPr>
        <w:t xml:space="preserve">PROJECT STAFFING AND </w:t>
      </w:r>
      <w:r>
        <w:rPr>
          <w:rFonts w:cstheme="minorHAnsi"/>
          <w:b/>
        </w:rPr>
        <w:t>MANAGEMENT PLAN</w:t>
      </w:r>
    </w:p>
    <w:p w14:paraId="55E87CC9" w14:textId="77777777" w:rsidR="00CD677F" w:rsidRPr="00CD677F" w:rsidRDefault="00CD677F" w:rsidP="001649E1">
      <w:pPr>
        <w:jc w:val="both"/>
        <w:rPr>
          <w:rFonts w:cstheme="minorHAnsi"/>
        </w:rPr>
      </w:pPr>
    </w:p>
    <w:p w14:paraId="530812F2" w14:textId="77777777" w:rsidR="00705B57" w:rsidRPr="009550FA" w:rsidRDefault="00705B57" w:rsidP="009C3753">
      <w:pPr>
        <w:pStyle w:val="BalloonText"/>
        <w:numPr>
          <w:ilvl w:val="0"/>
          <w:numId w:val="11"/>
        </w:numPr>
        <w:jc w:val="both"/>
        <w:rPr>
          <w:rFonts w:asciiTheme="minorHAnsi" w:hAnsiTheme="minorHAnsi" w:cstheme="minorHAnsi"/>
          <w:sz w:val="22"/>
          <w:szCs w:val="22"/>
        </w:rPr>
      </w:pPr>
      <w:r w:rsidRPr="009550FA">
        <w:rPr>
          <w:rFonts w:asciiTheme="minorHAnsi" w:hAnsiTheme="minorHAnsi" w:cstheme="minorHAnsi"/>
          <w:sz w:val="22"/>
          <w:szCs w:val="22"/>
        </w:rPr>
        <w:t xml:space="preserve">Please describe the </w:t>
      </w:r>
      <w:r w:rsidR="0021383D">
        <w:rPr>
          <w:rFonts w:asciiTheme="minorHAnsi" w:hAnsiTheme="minorHAnsi" w:cstheme="minorHAnsi"/>
          <w:sz w:val="22"/>
          <w:szCs w:val="22"/>
        </w:rPr>
        <w:t xml:space="preserve">proposed project team </w:t>
      </w:r>
      <w:r w:rsidRPr="009550FA">
        <w:rPr>
          <w:rFonts w:asciiTheme="minorHAnsi" w:hAnsiTheme="minorHAnsi" w:cstheme="minorHAnsi"/>
          <w:sz w:val="22"/>
          <w:szCs w:val="22"/>
        </w:rPr>
        <w:t xml:space="preserve">structure </w:t>
      </w:r>
      <w:r w:rsidR="0021383D">
        <w:rPr>
          <w:rFonts w:asciiTheme="minorHAnsi" w:hAnsiTheme="minorHAnsi" w:cstheme="minorHAnsi"/>
          <w:sz w:val="22"/>
          <w:szCs w:val="22"/>
        </w:rPr>
        <w:t>and internal lines of authority for the personnel involved in the performance of this project.  List the</w:t>
      </w:r>
      <w:r w:rsidRPr="009550FA">
        <w:rPr>
          <w:rFonts w:asciiTheme="minorHAnsi" w:hAnsiTheme="minorHAnsi" w:cstheme="minorHAnsi"/>
          <w:sz w:val="22"/>
          <w:szCs w:val="22"/>
        </w:rPr>
        <w:t xml:space="preserve"> employees</w:t>
      </w:r>
      <w:r>
        <w:rPr>
          <w:rFonts w:asciiTheme="minorHAnsi" w:hAnsiTheme="minorHAnsi" w:cstheme="minorHAnsi"/>
          <w:sz w:val="22"/>
          <w:szCs w:val="22"/>
        </w:rPr>
        <w:t xml:space="preserve"> that will be involved with this service</w:t>
      </w:r>
      <w:r w:rsidRPr="009550FA">
        <w:rPr>
          <w:rFonts w:asciiTheme="minorHAnsi" w:hAnsiTheme="minorHAnsi" w:cstheme="minorHAnsi"/>
          <w:sz w:val="22"/>
          <w:szCs w:val="22"/>
        </w:rPr>
        <w:t xml:space="preserve"> and the job title</w:t>
      </w:r>
      <w:r>
        <w:rPr>
          <w:rFonts w:asciiTheme="minorHAnsi" w:hAnsiTheme="minorHAnsi" w:cstheme="minorHAnsi"/>
          <w:sz w:val="22"/>
          <w:szCs w:val="22"/>
        </w:rPr>
        <w:t xml:space="preserve"> for each</w:t>
      </w:r>
      <w:r w:rsidRPr="009550FA">
        <w:rPr>
          <w:rFonts w:asciiTheme="minorHAnsi" w:hAnsiTheme="minorHAnsi" w:cstheme="minorHAnsi"/>
          <w:sz w:val="22"/>
          <w:szCs w:val="22"/>
        </w:rPr>
        <w:t xml:space="preserve">.  (e.g. drivers, mechanics, administrative, etc.)  Please also attach a current Organizational chart </w:t>
      </w:r>
      <w:r>
        <w:rPr>
          <w:rFonts w:asciiTheme="minorHAnsi" w:hAnsiTheme="minorHAnsi" w:cstheme="minorHAnsi"/>
          <w:sz w:val="22"/>
          <w:szCs w:val="22"/>
        </w:rPr>
        <w:t xml:space="preserve">for </w:t>
      </w:r>
      <w:r w:rsidR="0021383D">
        <w:rPr>
          <w:rFonts w:asciiTheme="minorHAnsi" w:hAnsiTheme="minorHAnsi" w:cstheme="minorHAnsi"/>
          <w:sz w:val="22"/>
          <w:szCs w:val="22"/>
        </w:rPr>
        <w:t>this project team and show the relationship of these staff members (</w:t>
      </w:r>
      <w:r w:rsidR="0021383D" w:rsidRPr="009550FA">
        <w:rPr>
          <w:rFonts w:asciiTheme="minorHAnsi" w:hAnsiTheme="minorHAnsi" w:cstheme="minorHAnsi"/>
          <w:sz w:val="22"/>
          <w:szCs w:val="22"/>
        </w:rPr>
        <w:t>and any sub-contractors</w:t>
      </w:r>
      <w:r w:rsidR="0021383D">
        <w:rPr>
          <w:rFonts w:asciiTheme="minorHAnsi" w:hAnsiTheme="minorHAnsi" w:cstheme="minorHAnsi"/>
          <w:sz w:val="22"/>
          <w:szCs w:val="22"/>
        </w:rPr>
        <w:t xml:space="preserve">) to the other functions or staff of </w:t>
      </w:r>
      <w:r>
        <w:rPr>
          <w:rFonts w:asciiTheme="minorHAnsi" w:hAnsiTheme="minorHAnsi" w:cstheme="minorHAnsi"/>
          <w:sz w:val="22"/>
          <w:szCs w:val="22"/>
        </w:rPr>
        <w:t>your</w:t>
      </w:r>
      <w:r w:rsidR="0021383D">
        <w:rPr>
          <w:rFonts w:asciiTheme="minorHAnsi" w:hAnsiTheme="minorHAnsi" w:cstheme="minorHAnsi"/>
          <w:sz w:val="22"/>
          <w:szCs w:val="22"/>
        </w:rPr>
        <w:t xml:space="preserve"> firm or </w:t>
      </w:r>
      <w:r>
        <w:rPr>
          <w:rFonts w:asciiTheme="minorHAnsi" w:hAnsiTheme="minorHAnsi" w:cstheme="minorHAnsi"/>
          <w:sz w:val="22"/>
          <w:szCs w:val="22"/>
        </w:rPr>
        <w:t>organization.</w:t>
      </w:r>
      <w:r w:rsidR="0021383D">
        <w:rPr>
          <w:rFonts w:asciiTheme="minorHAnsi" w:hAnsiTheme="minorHAnsi" w:cstheme="minorHAnsi"/>
          <w:sz w:val="22"/>
          <w:szCs w:val="22"/>
        </w:rPr>
        <w:t xml:space="preserve">  Indicate who within the firm will have prime responsibility and final authority for </w:t>
      </w:r>
      <w:r w:rsidR="00FC06A0">
        <w:rPr>
          <w:rFonts w:asciiTheme="minorHAnsi" w:hAnsiTheme="minorHAnsi" w:cstheme="minorHAnsi"/>
          <w:sz w:val="22"/>
          <w:szCs w:val="22"/>
        </w:rPr>
        <w:t xml:space="preserve">operation of </w:t>
      </w:r>
      <w:r w:rsidR="0021383D">
        <w:rPr>
          <w:rFonts w:asciiTheme="minorHAnsi" w:hAnsiTheme="minorHAnsi" w:cstheme="minorHAnsi"/>
          <w:sz w:val="22"/>
          <w:szCs w:val="22"/>
        </w:rPr>
        <w:t>the services</w:t>
      </w:r>
      <w:r w:rsidR="00FC06A0">
        <w:rPr>
          <w:rFonts w:asciiTheme="minorHAnsi" w:hAnsiTheme="minorHAnsi" w:cstheme="minorHAnsi"/>
          <w:sz w:val="22"/>
          <w:szCs w:val="22"/>
        </w:rPr>
        <w:t xml:space="preserve"> if awarded funding</w:t>
      </w:r>
      <w:r w:rsidR="0021383D">
        <w:rPr>
          <w:rFonts w:asciiTheme="minorHAnsi" w:hAnsiTheme="minorHAnsi" w:cstheme="minorHAnsi"/>
          <w:sz w:val="22"/>
          <w:szCs w:val="22"/>
        </w:rPr>
        <w:t>.</w:t>
      </w:r>
    </w:p>
    <w:p w14:paraId="77CBA547" w14:textId="77777777" w:rsidR="00705B57" w:rsidRDefault="00705B57" w:rsidP="001649E1">
      <w:pPr>
        <w:pStyle w:val="Balloon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705B57" w:rsidRPr="002563AD" w14:paraId="76801A17" w14:textId="77777777" w:rsidTr="00705B57">
        <w:tc>
          <w:tcPr>
            <w:tcW w:w="8787" w:type="dxa"/>
          </w:tcPr>
          <w:p w14:paraId="5A908D0D" w14:textId="77777777" w:rsidR="00705B57"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705B57"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705B57" w:rsidRPr="002563AD">
              <w:rPr>
                <w:rFonts w:ascii="Garamond" w:hAnsi="Garamond"/>
                <w:noProof/>
              </w:rPr>
              <w:t> </w:t>
            </w:r>
            <w:r w:rsidR="00705B57" w:rsidRPr="002563AD">
              <w:rPr>
                <w:rFonts w:ascii="Garamond" w:hAnsi="Garamond"/>
                <w:noProof/>
              </w:rPr>
              <w:t> </w:t>
            </w:r>
            <w:r w:rsidR="00705B57" w:rsidRPr="002563AD">
              <w:rPr>
                <w:rFonts w:ascii="Garamond" w:hAnsi="Garamond"/>
                <w:noProof/>
              </w:rPr>
              <w:t> </w:t>
            </w:r>
            <w:r w:rsidR="00705B57" w:rsidRPr="002563AD">
              <w:rPr>
                <w:rFonts w:ascii="Garamond" w:hAnsi="Garamond"/>
                <w:noProof/>
              </w:rPr>
              <w:t> </w:t>
            </w:r>
            <w:r w:rsidR="00705B57" w:rsidRPr="002563AD">
              <w:rPr>
                <w:rFonts w:ascii="Garamond" w:hAnsi="Garamond"/>
                <w:noProof/>
              </w:rPr>
              <w:t> </w:t>
            </w:r>
            <w:r w:rsidRPr="002563AD">
              <w:rPr>
                <w:rFonts w:ascii="Arial Narrow" w:hAnsi="Arial Narrow"/>
              </w:rPr>
              <w:fldChar w:fldCharType="end"/>
            </w:r>
          </w:p>
        </w:tc>
      </w:tr>
    </w:tbl>
    <w:p w14:paraId="2B75D38D" w14:textId="77777777" w:rsidR="00705B57" w:rsidRDefault="00705B57" w:rsidP="001649E1">
      <w:pPr>
        <w:pStyle w:val="BalloonText"/>
        <w:jc w:val="both"/>
        <w:rPr>
          <w:rFonts w:asciiTheme="minorHAnsi" w:hAnsiTheme="minorHAnsi" w:cstheme="minorHAnsi"/>
          <w:sz w:val="22"/>
          <w:szCs w:val="22"/>
        </w:rPr>
      </w:pPr>
    </w:p>
    <w:p w14:paraId="624190FA" w14:textId="75362269" w:rsidR="0021383D" w:rsidRDefault="0021383D" w:rsidP="009C3753">
      <w:pPr>
        <w:pStyle w:val="BalloonText"/>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Identify the staff, including any potential sub-contractors, who will be assigned to this project.  Briefly describe their experience as it relates to the proposed </w:t>
      </w:r>
      <w:r w:rsidR="00947DA5">
        <w:rPr>
          <w:rFonts w:asciiTheme="minorHAnsi" w:hAnsiTheme="minorHAnsi" w:cstheme="minorHAnsi"/>
          <w:sz w:val="22"/>
          <w:szCs w:val="22"/>
        </w:rPr>
        <w:t>project and</w:t>
      </w:r>
      <w:r>
        <w:rPr>
          <w:rFonts w:asciiTheme="minorHAnsi" w:hAnsiTheme="minorHAnsi" w:cstheme="minorHAnsi"/>
          <w:sz w:val="22"/>
          <w:szCs w:val="22"/>
        </w:rPr>
        <w:t xml:space="preserve"> include resumes for the named staff.  Include a statement committing the named staff to actually perform the designated functions on the proposed project services. </w:t>
      </w:r>
    </w:p>
    <w:p w14:paraId="0863AEF9" w14:textId="77777777" w:rsidR="0021383D" w:rsidRDefault="0021383D" w:rsidP="001649E1">
      <w:pPr>
        <w:pStyle w:val="BalloonText"/>
        <w:ind w:left="72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21383D" w:rsidRPr="002563AD" w14:paraId="6B4A77AE" w14:textId="77777777" w:rsidTr="001F0E69">
        <w:tc>
          <w:tcPr>
            <w:tcW w:w="8787" w:type="dxa"/>
          </w:tcPr>
          <w:p w14:paraId="733C4C5D" w14:textId="77777777" w:rsidR="0021383D"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21383D"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21383D" w:rsidRPr="002563AD">
              <w:rPr>
                <w:rFonts w:ascii="Garamond" w:hAnsi="Garamond"/>
                <w:noProof/>
              </w:rPr>
              <w:t> </w:t>
            </w:r>
            <w:r w:rsidR="0021383D" w:rsidRPr="002563AD">
              <w:rPr>
                <w:rFonts w:ascii="Garamond" w:hAnsi="Garamond"/>
                <w:noProof/>
              </w:rPr>
              <w:t> </w:t>
            </w:r>
            <w:r w:rsidR="0021383D" w:rsidRPr="002563AD">
              <w:rPr>
                <w:rFonts w:ascii="Garamond" w:hAnsi="Garamond"/>
                <w:noProof/>
              </w:rPr>
              <w:t> </w:t>
            </w:r>
            <w:r w:rsidR="0021383D" w:rsidRPr="002563AD">
              <w:rPr>
                <w:rFonts w:ascii="Garamond" w:hAnsi="Garamond"/>
                <w:noProof/>
              </w:rPr>
              <w:t> </w:t>
            </w:r>
            <w:r w:rsidR="0021383D" w:rsidRPr="002563AD">
              <w:rPr>
                <w:rFonts w:ascii="Garamond" w:hAnsi="Garamond"/>
                <w:noProof/>
              </w:rPr>
              <w:t> </w:t>
            </w:r>
            <w:r w:rsidRPr="002563AD">
              <w:rPr>
                <w:rFonts w:ascii="Arial Narrow" w:hAnsi="Arial Narrow"/>
              </w:rPr>
              <w:fldChar w:fldCharType="end"/>
            </w:r>
          </w:p>
        </w:tc>
      </w:tr>
    </w:tbl>
    <w:p w14:paraId="22DE3DA2" w14:textId="77777777" w:rsidR="0021383D" w:rsidRDefault="0021383D" w:rsidP="001649E1">
      <w:pPr>
        <w:pStyle w:val="BalloonText"/>
        <w:ind w:left="720"/>
        <w:jc w:val="both"/>
        <w:rPr>
          <w:rFonts w:asciiTheme="minorHAnsi" w:hAnsiTheme="minorHAnsi" w:cstheme="minorHAnsi"/>
          <w:sz w:val="22"/>
          <w:szCs w:val="22"/>
        </w:rPr>
      </w:pPr>
    </w:p>
    <w:p w14:paraId="42EF2739" w14:textId="77777777" w:rsidR="006419C5" w:rsidRPr="007010E7" w:rsidRDefault="00026DE5" w:rsidP="009C3753">
      <w:pPr>
        <w:pStyle w:val="BalloonText"/>
        <w:numPr>
          <w:ilvl w:val="0"/>
          <w:numId w:val="12"/>
        </w:numPr>
        <w:jc w:val="both"/>
        <w:rPr>
          <w:rFonts w:asciiTheme="minorHAnsi" w:hAnsiTheme="minorHAnsi" w:cstheme="minorHAnsi"/>
          <w:sz w:val="22"/>
          <w:szCs w:val="22"/>
        </w:rPr>
      </w:pPr>
      <w:r>
        <w:rPr>
          <w:rFonts w:asciiTheme="minorHAnsi" w:hAnsiTheme="minorHAnsi" w:cstheme="minorHAnsi"/>
          <w:sz w:val="22"/>
          <w:szCs w:val="22"/>
        </w:rPr>
        <w:t>P</w:t>
      </w:r>
      <w:r w:rsidR="006419C5">
        <w:rPr>
          <w:rFonts w:asciiTheme="minorHAnsi" w:hAnsiTheme="minorHAnsi" w:cstheme="minorHAnsi"/>
          <w:sz w:val="22"/>
          <w:szCs w:val="22"/>
        </w:rPr>
        <w:t>lease d</w:t>
      </w:r>
      <w:r w:rsidR="006419C5" w:rsidRPr="007010E7">
        <w:rPr>
          <w:rFonts w:asciiTheme="minorHAnsi" w:hAnsiTheme="minorHAnsi" w:cstheme="minorHAnsi"/>
          <w:sz w:val="22"/>
          <w:szCs w:val="22"/>
        </w:rPr>
        <w:t>escribe your organization’s experience in managing programs that include Federal</w:t>
      </w:r>
      <w:r>
        <w:rPr>
          <w:rFonts w:asciiTheme="minorHAnsi" w:hAnsiTheme="minorHAnsi" w:cstheme="minorHAnsi"/>
          <w:sz w:val="22"/>
          <w:szCs w:val="22"/>
        </w:rPr>
        <w:t xml:space="preserve"> and/or state</w:t>
      </w:r>
      <w:r w:rsidR="006419C5" w:rsidRPr="007010E7">
        <w:rPr>
          <w:rFonts w:asciiTheme="minorHAnsi" w:hAnsiTheme="minorHAnsi" w:cstheme="minorHAnsi"/>
          <w:sz w:val="22"/>
          <w:szCs w:val="22"/>
        </w:rPr>
        <w:t xml:space="preserve"> funds and the related requirements.</w:t>
      </w:r>
    </w:p>
    <w:p w14:paraId="6BC09876"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322ED6DC" w14:textId="77777777" w:rsidTr="00026DE5">
        <w:tc>
          <w:tcPr>
            <w:tcW w:w="8787" w:type="dxa"/>
          </w:tcPr>
          <w:p w14:paraId="56A5D024"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49F59156" w14:textId="77777777" w:rsidR="00782834" w:rsidRDefault="00782834" w:rsidP="001649E1">
      <w:pPr>
        <w:pStyle w:val="BalloonText"/>
        <w:ind w:left="720"/>
        <w:jc w:val="both"/>
        <w:rPr>
          <w:rFonts w:asciiTheme="minorHAnsi" w:hAnsiTheme="minorHAnsi" w:cstheme="minorHAnsi"/>
          <w:sz w:val="22"/>
          <w:szCs w:val="22"/>
        </w:rPr>
      </w:pPr>
    </w:p>
    <w:p w14:paraId="6CD55ACB" w14:textId="77777777" w:rsidR="006419C5" w:rsidRDefault="00782834" w:rsidP="00EF3969">
      <w:pPr>
        <w:pStyle w:val="BalloonText"/>
        <w:numPr>
          <w:ilvl w:val="0"/>
          <w:numId w:val="1"/>
        </w:numPr>
        <w:jc w:val="both"/>
        <w:rPr>
          <w:rFonts w:asciiTheme="minorHAnsi" w:hAnsiTheme="minorHAnsi" w:cstheme="minorHAnsi"/>
          <w:sz w:val="22"/>
          <w:szCs w:val="22"/>
        </w:rPr>
      </w:pPr>
      <w:r>
        <w:rPr>
          <w:rFonts w:asciiTheme="minorHAnsi" w:hAnsiTheme="minorHAnsi" w:cstheme="minorHAnsi"/>
          <w:sz w:val="22"/>
          <w:szCs w:val="22"/>
        </w:rPr>
        <w:t>H</w:t>
      </w:r>
      <w:r w:rsidR="006419C5">
        <w:rPr>
          <w:rFonts w:asciiTheme="minorHAnsi" w:hAnsiTheme="minorHAnsi" w:cstheme="minorHAnsi"/>
          <w:sz w:val="22"/>
          <w:szCs w:val="22"/>
        </w:rPr>
        <w:t>ow will</w:t>
      </w:r>
      <w:r w:rsidR="00026DE5">
        <w:rPr>
          <w:rFonts w:asciiTheme="minorHAnsi" w:hAnsiTheme="minorHAnsi" w:cstheme="minorHAnsi"/>
          <w:sz w:val="22"/>
          <w:szCs w:val="22"/>
        </w:rPr>
        <w:t xml:space="preserve"> the</w:t>
      </w:r>
      <w:r w:rsidR="006419C5" w:rsidRPr="007010E7">
        <w:rPr>
          <w:rFonts w:asciiTheme="minorHAnsi" w:hAnsiTheme="minorHAnsi" w:cstheme="minorHAnsi"/>
          <w:sz w:val="22"/>
          <w:szCs w:val="22"/>
        </w:rPr>
        <w:t xml:space="preserve"> </w:t>
      </w:r>
      <w:r w:rsidR="006419C5">
        <w:rPr>
          <w:rFonts w:asciiTheme="minorHAnsi" w:hAnsiTheme="minorHAnsi" w:cstheme="minorHAnsi"/>
          <w:sz w:val="22"/>
          <w:szCs w:val="22"/>
        </w:rPr>
        <w:t xml:space="preserve">applicant inform </w:t>
      </w:r>
      <w:r w:rsidR="006419C5" w:rsidRPr="007010E7">
        <w:rPr>
          <w:rFonts w:asciiTheme="minorHAnsi" w:hAnsiTheme="minorHAnsi" w:cstheme="minorHAnsi"/>
          <w:sz w:val="22"/>
          <w:szCs w:val="22"/>
        </w:rPr>
        <w:t>minority individuals, low-income families, and per</w:t>
      </w:r>
      <w:r w:rsidR="006419C5">
        <w:rPr>
          <w:rFonts w:asciiTheme="minorHAnsi" w:hAnsiTheme="minorHAnsi" w:cstheme="minorHAnsi"/>
          <w:sz w:val="22"/>
          <w:szCs w:val="22"/>
        </w:rPr>
        <w:t xml:space="preserve">sons with disabilities </w:t>
      </w:r>
      <w:r w:rsidR="006419C5" w:rsidRPr="007010E7">
        <w:rPr>
          <w:rFonts w:asciiTheme="minorHAnsi" w:hAnsiTheme="minorHAnsi" w:cstheme="minorHAnsi"/>
          <w:sz w:val="22"/>
          <w:szCs w:val="22"/>
        </w:rPr>
        <w:t>about the availab</w:t>
      </w:r>
      <w:r w:rsidR="006419C5">
        <w:rPr>
          <w:rFonts w:asciiTheme="minorHAnsi" w:hAnsiTheme="minorHAnsi" w:cstheme="minorHAnsi"/>
          <w:sz w:val="22"/>
          <w:szCs w:val="22"/>
        </w:rPr>
        <w:t>ility of the proposed service in the communities?</w:t>
      </w:r>
    </w:p>
    <w:p w14:paraId="500913AF" w14:textId="77777777" w:rsidR="006419C5" w:rsidRDefault="006419C5" w:rsidP="001649E1">
      <w:pPr>
        <w:pStyle w:val="Balloon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7BBD8C62" w14:textId="77777777" w:rsidTr="00026DE5">
        <w:tc>
          <w:tcPr>
            <w:tcW w:w="8787" w:type="dxa"/>
          </w:tcPr>
          <w:p w14:paraId="0744F6D2"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31BF915A" w14:textId="77777777" w:rsidR="00782834" w:rsidRDefault="00782834" w:rsidP="001649E1">
      <w:pPr>
        <w:jc w:val="both"/>
        <w:rPr>
          <w:rFonts w:cstheme="minorHAnsi"/>
        </w:rPr>
      </w:pPr>
    </w:p>
    <w:p w14:paraId="1D37E604" w14:textId="77777777" w:rsidR="006419C5" w:rsidRPr="00782834" w:rsidRDefault="006419C5" w:rsidP="00EF3969">
      <w:pPr>
        <w:pStyle w:val="ListParagraph"/>
        <w:numPr>
          <w:ilvl w:val="0"/>
          <w:numId w:val="1"/>
        </w:numPr>
        <w:jc w:val="both"/>
        <w:rPr>
          <w:rFonts w:cstheme="minorHAnsi"/>
        </w:rPr>
      </w:pPr>
      <w:r w:rsidRPr="00782834">
        <w:rPr>
          <w:rFonts w:cstheme="minorHAnsi"/>
        </w:rPr>
        <w:t xml:space="preserve">How does your transit system provide an opportunity for the public to comment on services?  How will they be able to submit comments? How will complaints be addressed?  Has the system received any complaints regarding the accessibility of the system in the past year (lifts not working, drivers not announcing stops, etc.), and if so, how was it resolved?  </w:t>
      </w:r>
    </w:p>
    <w:p w14:paraId="047FE366"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6D7FE562" w14:textId="77777777" w:rsidTr="00026DE5">
        <w:tc>
          <w:tcPr>
            <w:tcW w:w="8787" w:type="dxa"/>
          </w:tcPr>
          <w:p w14:paraId="39437F85"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5E8FD929" w14:textId="77777777" w:rsidR="00782834" w:rsidRDefault="00782834" w:rsidP="001649E1">
      <w:pPr>
        <w:pStyle w:val="BalloonText"/>
        <w:ind w:left="720"/>
        <w:jc w:val="both"/>
        <w:rPr>
          <w:rFonts w:asciiTheme="minorHAnsi" w:hAnsiTheme="minorHAnsi" w:cstheme="minorHAnsi"/>
          <w:sz w:val="22"/>
          <w:szCs w:val="22"/>
        </w:rPr>
      </w:pPr>
    </w:p>
    <w:p w14:paraId="4F8ADDC6" w14:textId="77777777" w:rsidR="006419C5" w:rsidRDefault="006419C5" w:rsidP="00EF3969">
      <w:pPr>
        <w:pStyle w:val="BalloonText"/>
        <w:numPr>
          <w:ilvl w:val="0"/>
          <w:numId w:val="1"/>
        </w:numPr>
        <w:jc w:val="both"/>
        <w:rPr>
          <w:rFonts w:asciiTheme="minorHAnsi" w:hAnsiTheme="minorHAnsi" w:cstheme="minorHAnsi"/>
          <w:sz w:val="22"/>
          <w:szCs w:val="22"/>
        </w:rPr>
      </w:pPr>
      <w:r>
        <w:rPr>
          <w:rFonts w:asciiTheme="minorHAnsi" w:hAnsiTheme="minorHAnsi" w:cstheme="minorHAnsi"/>
          <w:sz w:val="22"/>
          <w:szCs w:val="22"/>
        </w:rPr>
        <w:t>How will</w:t>
      </w:r>
      <w:r w:rsidR="00782834">
        <w:rPr>
          <w:rFonts w:asciiTheme="minorHAnsi" w:hAnsiTheme="minorHAnsi" w:cstheme="minorHAnsi"/>
          <w:sz w:val="22"/>
          <w:szCs w:val="22"/>
        </w:rPr>
        <w:t xml:space="preserve"> the</w:t>
      </w:r>
      <w:r>
        <w:rPr>
          <w:rFonts w:asciiTheme="minorHAnsi" w:hAnsiTheme="minorHAnsi" w:cstheme="minorHAnsi"/>
          <w:sz w:val="22"/>
          <w:szCs w:val="22"/>
        </w:rPr>
        <w:t xml:space="preserve"> applicant distribute information to riders and the general public about proposed service or fare changes</w:t>
      </w:r>
      <w:r w:rsidRPr="007010E7">
        <w:rPr>
          <w:rFonts w:asciiTheme="minorHAnsi" w:hAnsiTheme="minorHAnsi" w:cstheme="minorHAnsi"/>
          <w:sz w:val="22"/>
          <w:szCs w:val="22"/>
        </w:rPr>
        <w:t xml:space="preserve">? </w:t>
      </w:r>
    </w:p>
    <w:p w14:paraId="1D6AD3A4" w14:textId="77777777" w:rsidR="006419C5" w:rsidRDefault="006419C5" w:rsidP="001649E1">
      <w:pPr>
        <w:pStyle w:val="Balloon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67343971" w14:textId="77777777" w:rsidTr="00026DE5">
        <w:tc>
          <w:tcPr>
            <w:tcW w:w="8787" w:type="dxa"/>
          </w:tcPr>
          <w:p w14:paraId="264604D5"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598C8AA0" w14:textId="77777777" w:rsidR="006419C5" w:rsidRDefault="006419C5" w:rsidP="001649E1">
      <w:pPr>
        <w:pStyle w:val="BalloonText"/>
        <w:jc w:val="both"/>
        <w:rPr>
          <w:rFonts w:asciiTheme="minorHAnsi" w:hAnsiTheme="minorHAnsi" w:cstheme="minorHAnsi"/>
          <w:sz w:val="22"/>
          <w:szCs w:val="22"/>
        </w:rPr>
      </w:pPr>
    </w:p>
    <w:p w14:paraId="7FAF0F83" w14:textId="77777777" w:rsidR="00430F4F" w:rsidRDefault="006419C5" w:rsidP="00430F4F">
      <w:pPr>
        <w:jc w:val="both"/>
        <w:rPr>
          <w:rFonts w:cstheme="minorHAnsi"/>
        </w:rPr>
      </w:pPr>
      <w:r w:rsidRPr="007010E7">
        <w:rPr>
          <w:rFonts w:cstheme="minorHAnsi"/>
        </w:rPr>
        <w:tab/>
      </w:r>
    </w:p>
    <w:p w14:paraId="79F30A4D" w14:textId="77777777" w:rsidR="00E53909" w:rsidRDefault="00E53909" w:rsidP="001649E1">
      <w:pPr>
        <w:pStyle w:val="Header"/>
        <w:tabs>
          <w:tab w:val="left" w:pos="360"/>
          <w:tab w:val="left" w:pos="720"/>
          <w:tab w:val="right" w:leader="dot" w:pos="8640"/>
          <w:tab w:val="left" w:pos="8820"/>
        </w:tabs>
        <w:jc w:val="both"/>
        <w:rPr>
          <w:rFonts w:cs="Book Antiqua"/>
          <w:b/>
        </w:rPr>
      </w:pPr>
      <w:r>
        <w:rPr>
          <w:rFonts w:cstheme="minorHAnsi"/>
          <w:b/>
        </w:rPr>
        <w:t xml:space="preserve">PART 5: </w:t>
      </w:r>
      <w:r>
        <w:rPr>
          <w:rFonts w:cs="Book Antiqua"/>
          <w:b/>
          <w:bCs/>
        </w:rPr>
        <w:t>MAINTENANCE, SAFETY AND EMERGENCY RESPONSE PLANS</w:t>
      </w:r>
    </w:p>
    <w:p w14:paraId="7BDF1398" w14:textId="77777777" w:rsidR="00E53909" w:rsidRDefault="00E53909" w:rsidP="001649E1">
      <w:pPr>
        <w:pStyle w:val="Header"/>
        <w:tabs>
          <w:tab w:val="left" w:pos="720"/>
        </w:tabs>
        <w:jc w:val="both"/>
        <w:rPr>
          <w:rFonts w:cs="Book Antiqua"/>
          <w:b/>
        </w:rPr>
      </w:pPr>
    </w:p>
    <w:p w14:paraId="37FFB684" w14:textId="77777777" w:rsidR="00197A87" w:rsidRPr="00197A87" w:rsidRDefault="00197A87" w:rsidP="001649E1">
      <w:pPr>
        <w:pStyle w:val="Header"/>
        <w:tabs>
          <w:tab w:val="left" w:pos="720"/>
        </w:tabs>
        <w:jc w:val="both"/>
        <w:rPr>
          <w:rFonts w:cs="Book Antiqua"/>
        </w:rPr>
      </w:pPr>
      <w:r>
        <w:rPr>
          <w:rFonts w:cs="Book Antiqua"/>
        </w:rPr>
        <w:t>In this section information is requested regarding the maintenance, safety, emergency response and Americans with Disabilities Act (ADA) practices as they would be applied to the proposed services.</w:t>
      </w:r>
    </w:p>
    <w:p w14:paraId="6809A903" w14:textId="77777777" w:rsidR="00197A87" w:rsidRDefault="00197A87" w:rsidP="001649E1">
      <w:pPr>
        <w:pStyle w:val="Header"/>
        <w:tabs>
          <w:tab w:val="left" w:pos="720"/>
        </w:tabs>
        <w:jc w:val="both"/>
        <w:rPr>
          <w:rFonts w:cs="Book Antiqua"/>
          <w:b/>
        </w:rPr>
      </w:pPr>
    </w:p>
    <w:p w14:paraId="55A5C7BB" w14:textId="77777777" w:rsidR="006419C5" w:rsidRPr="007010E7" w:rsidRDefault="006419C5" w:rsidP="009C3753">
      <w:pPr>
        <w:pStyle w:val="BalloonText"/>
        <w:numPr>
          <w:ilvl w:val="0"/>
          <w:numId w:val="13"/>
        </w:numPr>
        <w:jc w:val="both"/>
        <w:rPr>
          <w:rFonts w:asciiTheme="minorHAnsi" w:hAnsiTheme="minorHAnsi" w:cstheme="minorHAnsi"/>
          <w:sz w:val="22"/>
          <w:szCs w:val="22"/>
        </w:rPr>
      </w:pPr>
      <w:r w:rsidRPr="007010E7">
        <w:rPr>
          <w:rFonts w:asciiTheme="minorHAnsi" w:hAnsiTheme="minorHAnsi" w:cstheme="minorHAnsi"/>
          <w:sz w:val="22"/>
          <w:szCs w:val="22"/>
        </w:rPr>
        <w:t>Describe your vehicle maintenance plan.  How often is preventive maintenance performed? (i.e., transmission, oil changes, tune ups, etc.)</w:t>
      </w:r>
    </w:p>
    <w:p w14:paraId="53EC4380" w14:textId="77777777" w:rsidR="006419C5" w:rsidRPr="007010E7" w:rsidRDefault="006419C5" w:rsidP="001649E1">
      <w:pPr>
        <w:jc w:val="both"/>
        <w:rPr>
          <w:rFonts w:cstheme="minorHAnsi"/>
        </w:rPr>
      </w:pPr>
      <w:r w:rsidRPr="007010E7">
        <w:rPr>
          <w:rFonts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0454D042" w14:textId="77777777" w:rsidTr="00026DE5">
        <w:tc>
          <w:tcPr>
            <w:tcW w:w="8787" w:type="dxa"/>
          </w:tcPr>
          <w:p w14:paraId="29E654ED"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44C62461" w14:textId="77777777" w:rsidR="006419C5" w:rsidRPr="007010E7" w:rsidRDefault="006419C5" w:rsidP="001649E1">
      <w:pPr>
        <w:jc w:val="both"/>
        <w:rPr>
          <w:rFonts w:cstheme="minorHAnsi"/>
        </w:rPr>
      </w:pPr>
      <w:r w:rsidRPr="007010E7">
        <w:rPr>
          <w:rFonts w:cstheme="minorHAnsi"/>
        </w:rPr>
        <w:tab/>
      </w:r>
    </w:p>
    <w:p w14:paraId="006E841E" w14:textId="77777777" w:rsidR="006419C5" w:rsidRDefault="006419C5" w:rsidP="009C3753">
      <w:pPr>
        <w:pStyle w:val="BalloonText"/>
        <w:numPr>
          <w:ilvl w:val="0"/>
          <w:numId w:val="13"/>
        </w:numPr>
        <w:jc w:val="both"/>
        <w:rPr>
          <w:rFonts w:asciiTheme="minorHAnsi" w:hAnsiTheme="minorHAnsi" w:cstheme="minorHAnsi"/>
          <w:sz w:val="22"/>
          <w:szCs w:val="22"/>
        </w:rPr>
      </w:pPr>
      <w:r w:rsidRPr="007010E7">
        <w:rPr>
          <w:rFonts w:asciiTheme="minorHAnsi" w:hAnsiTheme="minorHAnsi" w:cstheme="minorHAnsi"/>
          <w:sz w:val="22"/>
          <w:szCs w:val="22"/>
        </w:rPr>
        <w:t>What maintenance services are provided in-house and what is out-sourced?  Are there contracts with local maintenance shops?</w:t>
      </w:r>
      <w:r>
        <w:rPr>
          <w:rFonts w:asciiTheme="minorHAnsi" w:hAnsiTheme="minorHAnsi" w:cstheme="minorHAnsi"/>
          <w:sz w:val="22"/>
          <w:szCs w:val="22"/>
        </w:rPr>
        <w:t xml:space="preserve">  What are the contract arrangements? How are charges assessed?</w:t>
      </w:r>
      <w:r w:rsidRPr="007010E7">
        <w:rPr>
          <w:rFonts w:asciiTheme="minorHAnsi" w:hAnsiTheme="minorHAnsi" w:cstheme="minorHAnsi"/>
          <w:sz w:val="22"/>
          <w:szCs w:val="22"/>
        </w:rPr>
        <w:t xml:space="preserve"> </w:t>
      </w:r>
    </w:p>
    <w:p w14:paraId="2ACF3570" w14:textId="77777777" w:rsidR="006419C5" w:rsidRDefault="006419C5" w:rsidP="001649E1">
      <w:pPr>
        <w:pStyle w:val="Balloon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78B7BDC5" w14:textId="77777777" w:rsidTr="00026DE5">
        <w:tc>
          <w:tcPr>
            <w:tcW w:w="8787" w:type="dxa"/>
          </w:tcPr>
          <w:p w14:paraId="6A41C88D"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3BF83058" w14:textId="77777777" w:rsidR="006419C5" w:rsidRPr="007010E7" w:rsidRDefault="006419C5" w:rsidP="001649E1">
      <w:pPr>
        <w:jc w:val="both"/>
        <w:rPr>
          <w:rFonts w:cstheme="minorHAnsi"/>
        </w:rPr>
      </w:pPr>
      <w:r w:rsidRPr="007010E7">
        <w:rPr>
          <w:rFonts w:cstheme="minorHAnsi"/>
        </w:rPr>
        <w:tab/>
      </w:r>
    </w:p>
    <w:p w14:paraId="3B636A86" w14:textId="77777777" w:rsidR="006419C5" w:rsidRPr="007010E7" w:rsidRDefault="006419C5" w:rsidP="009C3753">
      <w:pPr>
        <w:pStyle w:val="BalloonText"/>
        <w:numPr>
          <w:ilvl w:val="0"/>
          <w:numId w:val="13"/>
        </w:numPr>
        <w:jc w:val="both"/>
        <w:rPr>
          <w:rFonts w:asciiTheme="minorHAnsi" w:hAnsiTheme="minorHAnsi" w:cstheme="minorHAnsi"/>
          <w:sz w:val="22"/>
          <w:szCs w:val="22"/>
        </w:rPr>
      </w:pPr>
      <w:r w:rsidRPr="007010E7">
        <w:rPr>
          <w:rFonts w:asciiTheme="minorHAnsi" w:hAnsiTheme="minorHAnsi" w:cstheme="minorHAnsi"/>
          <w:sz w:val="22"/>
          <w:szCs w:val="22"/>
        </w:rPr>
        <w:t>How do you keep track of vehicles’ maintenance history?  Who reviews repair and expense records?  Where are maintenance files kept?</w:t>
      </w:r>
      <w:r>
        <w:rPr>
          <w:rFonts w:asciiTheme="minorHAnsi" w:hAnsiTheme="minorHAnsi" w:cstheme="minorHAnsi"/>
          <w:sz w:val="22"/>
          <w:szCs w:val="22"/>
        </w:rPr>
        <w:t xml:space="preserve">  </w:t>
      </w:r>
    </w:p>
    <w:p w14:paraId="6FFA6640"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2F156B5B" w14:textId="77777777" w:rsidTr="00026DE5">
        <w:tc>
          <w:tcPr>
            <w:tcW w:w="8787" w:type="dxa"/>
          </w:tcPr>
          <w:p w14:paraId="7431A1B4"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63C44A5D" w14:textId="77777777" w:rsidR="006419C5" w:rsidRDefault="006419C5" w:rsidP="001649E1">
      <w:pPr>
        <w:jc w:val="both"/>
        <w:rPr>
          <w:rFonts w:cstheme="minorHAnsi"/>
        </w:rPr>
      </w:pPr>
    </w:p>
    <w:p w14:paraId="7C65B67C" w14:textId="77777777" w:rsidR="006419C5" w:rsidRPr="007010E7" w:rsidRDefault="006419C5" w:rsidP="009C3753">
      <w:pPr>
        <w:pStyle w:val="BalloonText"/>
        <w:numPr>
          <w:ilvl w:val="0"/>
          <w:numId w:val="13"/>
        </w:numPr>
        <w:jc w:val="both"/>
        <w:rPr>
          <w:rFonts w:asciiTheme="minorHAnsi" w:hAnsiTheme="minorHAnsi" w:cstheme="minorHAnsi"/>
          <w:sz w:val="22"/>
          <w:szCs w:val="22"/>
        </w:rPr>
      </w:pPr>
      <w:r>
        <w:rPr>
          <w:rFonts w:asciiTheme="minorHAnsi" w:hAnsiTheme="minorHAnsi" w:cstheme="minorHAnsi"/>
          <w:sz w:val="22"/>
          <w:szCs w:val="22"/>
        </w:rPr>
        <w:t>Do you require a pre-trip vehicle inspection</w:t>
      </w:r>
      <w:r w:rsidRPr="007010E7">
        <w:rPr>
          <w:rFonts w:asciiTheme="minorHAnsi" w:hAnsiTheme="minorHAnsi" w:cstheme="minorHAnsi"/>
          <w:sz w:val="22"/>
          <w:szCs w:val="22"/>
        </w:rPr>
        <w:t>?</w:t>
      </w:r>
      <w:r>
        <w:rPr>
          <w:rFonts w:asciiTheme="minorHAnsi" w:hAnsiTheme="minorHAnsi" w:cstheme="minorHAnsi"/>
          <w:sz w:val="22"/>
          <w:szCs w:val="22"/>
        </w:rPr>
        <w:t xml:space="preserve">  Who performs the inspection? </w:t>
      </w:r>
      <w:r w:rsidRPr="007010E7">
        <w:rPr>
          <w:rFonts w:asciiTheme="minorHAnsi" w:hAnsiTheme="minorHAnsi" w:cstheme="minorHAnsi"/>
          <w:sz w:val="22"/>
          <w:szCs w:val="22"/>
        </w:rPr>
        <w:t xml:space="preserve">  </w:t>
      </w:r>
      <w:r w:rsidR="0033785E">
        <w:rPr>
          <w:rFonts w:asciiTheme="minorHAnsi" w:hAnsiTheme="minorHAnsi" w:cstheme="minorHAnsi"/>
          <w:sz w:val="22"/>
          <w:szCs w:val="22"/>
        </w:rPr>
        <w:t>Are the inspection forms kept on file, and if so where?  What procedure is followed if the inspection identifies a problem, and how does the procedure vary with the nature of the problem?</w:t>
      </w:r>
    </w:p>
    <w:p w14:paraId="6516B80B"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055AE300" w14:textId="77777777" w:rsidTr="00026DE5">
        <w:tc>
          <w:tcPr>
            <w:tcW w:w="8787" w:type="dxa"/>
          </w:tcPr>
          <w:p w14:paraId="339F67B9"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0AC332B9" w14:textId="77777777" w:rsidR="006419C5" w:rsidRDefault="006419C5" w:rsidP="001649E1">
      <w:pPr>
        <w:jc w:val="both"/>
        <w:rPr>
          <w:rFonts w:cstheme="minorHAnsi"/>
        </w:rPr>
      </w:pPr>
    </w:p>
    <w:p w14:paraId="7D7D8DC3" w14:textId="77777777" w:rsidR="006419C5" w:rsidRPr="007010E7" w:rsidRDefault="006419C5" w:rsidP="009C3753">
      <w:pPr>
        <w:pStyle w:val="BalloonText"/>
        <w:numPr>
          <w:ilvl w:val="0"/>
          <w:numId w:val="13"/>
        </w:numPr>
        <w:jc w:val="both"/>
        <w:rPr>
          <w:rFonts w:asciiTheme="minorHAnsi" w:hAnsiTheme="minorHAnsi" w:cstheme="minorHAnsi"/>
          <w:sz w:val="22"/>
          <w:szCs w:val="22"/>
        </w:rPr>
      </w:pPr>
      <w:r w:rsidRPr="007010E7">
        <w:rPr>
          <w:rFonts w:asciiTheme="minorHAnsi" w:hAnsiTheme="minorHAnsi" w:cstheme="minorHAnsi"/>
          <w:sz w:val="22"/>
          <w:szCs w:val="22"/>
        </w:rPr>
        <w:lastRenderedPageBreak/>
        <w:t xml:space="preserve">Are there established policies or guidelines regarding use of vehicles, loan of vehicles, sign out of vehicles, accident reporting, etc?  </w:t>
      </w:r>
      <w:r w:rsidR="0033785E">
        <w:rPr>
          <w:rFonts w:asciiTheme="minorHAnsi" w:hAnsiTheme="minorHAnsi" w:cstheme="minorHAnsi"/>
          <w:sz w:val="22"/>
          <w:szCs w:val="22"/>
        </w:rPr>
        <w:t xml:space="preserve"> If so, what are they?</w:t>
      </w:r>
    </w:p>
    <w:p w14:paraId="54B478A3"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45207CC2" w14:textId="77777777" w:rsidTr="00026DE5">
        <w:tc>
          <w:tcPr>
            <w:tcW w:w="8787" w:type="dxa"/>
          </w:tcPr>
          <w:p w14:paraId="2A84D65D"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0A5F098D" w14:textId="77777777" w:rsidR="006419C5" w:rsidRDefault="006419C5" w:rsidP="001649E1">
      <w:pPr>
        <w:jc w:val="both"/>
        <w:rPr>
          <w:rFonts w:cstheme="minorHAnsi"/>
        </w:rPr>
      </w:pPr>
    </w:p>
    <w:p w14:paraId="7AFE2F59" w14:textId="77777777" w:rsidR="006419C5" w:rsidRPr="00197A87" w:rsidRDefault="006419C5" w:rsidP="009C3753">
      <w:pPr>
        <w:pStyle w:val="ListParagraph"/>
        <w:numPr>
          <w:ilvl w:val="0"/>
          <w:numId w:val="13"/>
        </w:numPr>
        <w:spacing w:after="120"/>
        <w:jc w:val="both"/>
      </w:pPr>
      <w:r w:rsidRPr="00197A87">
        <w:t>Explain, in detail, how you intend to maintain service levels, should a vehicle breakdown occur.  This is to ensure that passengers are swiftly transferred at any possible point along the service route and beyond; i.e. the customers can make it to their intended destination/connection in a safe and timely manner, with the least inconvenience possible.</w:t>
      </w:r>
    </w:p>
    <w:p w14:paraId="046B7454"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0CE9FE92" w14:textId="77777777" w:rsidTr="00026DE5">
        <w:tc>
          <w:tcPr>
            <w:tcW w:w="8787" w:type="dxa"/>
          </w:tcPr>
          <w:p w14:paraId="295A6BE5"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07D7DA5E" w14:textId="77777777" w:rsidR="00197A87" w:rsidRDefault="00197A87" w:rsidP="001649E1">
      <w:pPr>
        <w:pStyle w:val="BalloonText"/>
        <w:ind w:left="720"/>
        <w:jc w:val="both"/>
        <w:rPr>
          <w:rFonts w:asciiTheme="minorHAnsi" w:hAnsiTheme="minorHAnsi" w:cstheme="minorHAnsi"/>
          <w:sz w:val="22"/>
          <w:szCs w:val="22"/>
        </w:rPr>
      </w:pPr>
    </w:p>
    <w:p w14:paraId="7EE10BE1" w14:textId="77777777" w:rsidR="006419C5" w:rsidRPr="007010E7" w:rsidRDefault="006419C5" w:rsidP="009C3753">
      <w:pPr>
        <w:pStyle w:val="BalloonText"/>
        <w:numPr>
          <w:ilvl w:val="0"/>
          <w:numId w:val="13"/>
        </w:numPr>
        <w:jc w:val="both"/>
        <w:rPr>
          <w:rFonts w:asciiTheme="minorHAnsi" w:hAnsiTheme="minorHAnsi" w:cstheme="minorHAnsi"/>
          <w:sz w:val="22"/>
          <w:szCs w:val="22"/>
        </w:rPr>
      </w:pPr>
      <w:r w:rsidRPr="007010E7">
        <w:rPr>
          <w:rFonts w:asciiTheme="minorHAnsi" w:hAnsiTheme="minorHAnsi" w:cstheme="minorHAnsi"/>
          <w:sz w:val="22"/>
          <w:szCs w:val="22"/>
        </w:rPr>
        <w:t>Please describe your driver safety program.  Include information about driver training courses are required for new drivers, as well as ongoing training.  Please also describe how the training is provided, e.g. consultants, in-house certified trainers, and so forth.</w:t>
      </w:r>
    </w:p>
    <w:p w14:paraId="1A91BEBC"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45BA0199" w14:textId="77777777" w:rsidTr="00026DE5">
        <w:tc>
          <w:tcPr>
            <w:tcW w:w="8787" w:type="dxa"/>
          </w:tcPr>
          <w:p w14:paraId="644EFFD9"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0BDC154A" w14:textId="77777777" w:rsidR="006419C5" w:rsidRPr="007010E7" w:rsidRDefault="006419C5" w:rsidP="001649E1">
      <w:pPr>
        <w:pStyle w:val="BalloonText"/>
        <w:jc w:val="both"/>
        <w:rPr>
          <w:rFonts w:asciiTheme="minorHAnsi" w:hAnsiTheme="minorHAnsi" w:cstheme="minorHAnsi"/>
          <w:sz w:val="22"/>
          <w:szCs w:val="22"/>
        </w:rPr>
      </w:pPr>
    </w:p>
    <w:p w14:paraId="15296F08" w14:textId="77777777" w:rsidR="006419C5" w:rsidRPr="007010E7" w:rsidRDefault="006419C5" w:rsidP="009C3753">
      <w:pPr>
        <w:pStyle w:val="BalloonText"/>
        <w:numPr>
          <w:ilvl w:val="0"/>
          <w:numId w:val="13"/>
        </w:numPr>
        <w:jc w:val="both"/>
        <w:rPr>
          <w:rFonts w:asciiTheme="minorHAnsi" w:hAnsiTheme="minorHAnsi" w:cstheme="minorHAnsi"/>
          <w:sz w:val="22"/>
          <w:szCs w:val="22"/>
        </w:rPr>
      </w:pPr>
      <w:r w:rsidRPr="007010E7">
        <w:rPr>
          <w:rFonts w:asciiTheme="minorHAnsi" w:hAnsiTheme="minorHAnsi" w:cstheme="minorHAnsi"/>
          <w:sz w:val="22"/>
          <w:szCs w:val="22"/>
        </w:rPr>
        <w:t xml:space="preserve">Describe your </w:t>
      </w:r>
      <w:r w:rsidR="008D7E25">
        <w:rPr>
          <w:rFonts w:asciiTheme="minorHAnsi" w:hAnsiTheme="minorHAnsi" w:cstheme="minorHAnsi"/>
          <w:sz w:val="22"/>
          <w:szCs w:val="22"/>
        </w:rPr>
        <w:t>organization’s</w:t>
      </w:r>
      <w:r w:rsidR="008D7E25" w:rsidRPr="007010E7">
        <w:rPr>
          <w:rFonts w:asciiTheme="minorHAnsi" w:hAnsiTheme="minorHAnsi" w:cstheme="minorHAnsi"/>
          <w:sz w:val="22"/>
          <w:szCs w:val="22"/>
        </w:rPr>
        <w:t xml:space="preserve"> </w:t>
      </w:r>
      <w:r w:rsidRPr="007010E7">
        <w:rPr>
          <w:rFonts w:asciiTheme="minorHAnsi" w:hAnsiTheme="minorHAnsi" w:cstheme="minorHAnsi"/>
          <w:sz w:val="22"/>
          <w:szCs w:val="22"/>
        </w:rPr>
        <w:t>risk management policy in case of an accident, liability claim, or legal action.</w:t>
      </w:r>
    </w:p>
    <w:p w14:paraId="719553C1" w14:textId="77777777" w:rsidR="006419C5" w:rsidRDefault="006419C5" w:rsidP="001649E1">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0A4B8E7C" w14:textId="77777777" w:rsidTr="00026DE5">
        <w:tc>
          <w:tcPr>
            <w:tcW w:w="8787" w:type="dxa"/>
          </w:tcPr>
          <w:p w14:paraId="08BB08C1"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0FA5F1A2" w14:textId="77777777" w:rsidR="006419C5" w:rsidRDefault="006419C5" w:rsidP="001649E1">
      <w:pPr>
        <w:jc w:val="both"/>
        <w:rPr>
          <w:rFonts w:cstheme="minorHAnsi"/>
        </w:rPr>
      </w:pPr>
    </w:p>
    <w:p w14:paraId="6C338B5F" w14:textId="77777777" w:rsidR="006419C5" w:rsidRPr="00197A87" w:rsidRDefault="006419C5" w:rsidP="009C3753">
      <w:pPr>
        <w:pStyle w:val="BalloonText"/>
        <w:numPr>
          <w:ilvl w:val="0"/>
          <w:numId w:val="13"/>
        </w:numPr>
        <w:jc w:val="both"/>
        <w:rPr>
          <w:rFonts w:asciiTheme="minorHAnsi" w:hAnsiTheme="minorHAnsi" w:cstheme="minorHAnsi"/>
          <w:sz w:val="22"/>
          <w:szCs w:val="22"/>
        </w:rPr>
      </w:pPr>
      <w:r w:rsidRPr="00197A87">
        <w:rPr>
          <w:rFonts w:asciiTheme="minorHAnsi" w:hAnsiTheme="minorHAnsi" w:cstheme="minorHAnsi"/>
          <w:sz w:val="22"/>
          <w:szCs w:val="22"/>
        </w:rPr>
        <w:t>Describe your system’s</w:t>
      </w:r>
      <w:r w:rsidR="00197A87">
        <w:rPr>
          <w:rFonts w:asciiTheme="minorHAnsi" w:hAnsiTheme="minorHAnsi" w:cstheme="minorHAnsi"/>
          <w:sz w:val="22"/>
          <w:szCs w:val="22"/>
        </w:rPr>
        <w:t xml:space="preserve"> </w:t>
      </w:r>
      <w:r w:rsidRPr="00197A87">
        <w:rPr>
          <w:rFonts w:asciiTheme="minorHAnsi" w:hAnsiTheme="minorHAnsi" w:cstheme="minorHAnsi"/>
          <w:sz w:val="22"/>
          <w:szCs w:val="22"/>
        </w:rPr>
        <w:t>crash history in the last year.  List the number and type of crashes</w:t>
      </w:r>
      <w:r w:rsidRPr="00197A87" w:rsidDel="00F25552">
        <w:rPr>
          <w:rFonts w:asciiTheme="minorHAnsi" w:hAnsiTheme="minorHAnsi" w:cstheme="minorHAnsi"/>
          <w:sz w:val="22"/>
          <w:szCs w:val="22"/>
        </w:rPr>
        <w:t xml:space="preserve"> </w:t>
      </w:r>
      <w:r w:rsidRPr="00197A87">
        <w:rPr>
          <w:rFonts w:asciiTheme="minorHAnsi" w:hAnsiTheme="minorHAnsi" w:cstheme="minorHAnsi"/>
          <w:sz w:val="22"/>
          <w:szCs w:val="22"/>
        </w:rPr>
        <w:t xml:space="preserve">.  For any crashes that occurred, describe if there was property damage or injuries and identify if they were preventable or non-preventable.  For any preventable crashes, what action did the system take? </w:t>
      </w:r>
    </w:p>
    <w:p w14:paraId="1076AC35" w14:textId="77777777" w:rsidR="006419C5" w:rsidRDefault="006419C5" w:rsidP="001649E1">
      <w:pPr>
        <w:tabs>
          <w:tab w:val="left" w:pos="5191"/>
        </w:tabs>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613D6B30" w14:textId="77777777" w:rsidTr="00026DE5">
        <w:tc>
          <w:tcPr>
            <w:tcW w:w="8787" w:type="dxa"/>
          </w:tcPr>
          <w:p w14:paraId="33B927ED"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0C460435" w14:textId="77777777" w:rsidR="001649E1" w:rsidRPr="001649E1" w:rsidRDefault="001649E1" w:rsidP="001649E1">
      <w:pPr>
        <w:pStyle w:val="BalloonText"/>
        <w:ind w:left="720"/>
        <w:rPr>
          <w:rFonts w:asciiTheme="minorHAnsi" w:hAnsiTheme="minorHAnsi"/>
          <w:sz w:val="22"/>
          <w:szCs w:val="22"/>
        </w:rPr>
      </w:pPr>
    </w:p>
    <w:p w14:paraId="751C0AB7" w14:textId="77777777" w:rsidR="001649E1" w:rsidRPr="00421531" w:rsidRDefault="001649E1" w:rsidP="009C3753">
      <w:pPr>
        <w:pStyle w:val="BalloonText"/>
        <w:numPr>
          <w:ilvl w:val="0"/>
          <w:numId w:val="13"/>
        </w:numPr>
        <w:rPr>
          <w:rFonts w:asciiTheme="minorHAnsi" w:hAnsiTheme="minorHAnsi"/>
          <w:sz w:val="22"/>
          <w:szCs w:val="22"/>
        </w:rPr>
      </w:pPr>
      <w:r>
        <w:rPr>
          <w:rFonts w:asciiTheme="minorHAnsi" w:hAnsiTheme="minorHAnsi" w:cstheme="minorHAnsi"/>
          <w:sz w:val="22"/>
          <w:szCs w:val="22"/>
        </w:rPr>
        <w:t>P</w:t>
      </w:r>
      <w:r w:rsidRPr="00421531">
        <w:rPr>
          <w:rFonts w:asciiTheme="minorHAnsi" w:hAnsiTheme="minorHAnsi" w:cstheme="minorHAnsi"/>
          <w:sz w:val="22"/>
          <w:szCs w:val="22"/>
        </w:rPr>
        <w:t xml:space="preserve">lease describe how </w:t>
      </w:r>
      <w:r>
        <w:rPr>
          <w:rFonts w:asciiTheme="minorHAnsi" w:hAnsiTheme="minorHAnsi" w:cstheme="minorHAnsi"/>
          <w:sz w:val="22"/>
          <w:szCs w:val="22"/>
        </w:rPr>
        <w:t xml:space="preserve">your firm or organization currently </w:t>
      </w:r>
      <w:r w:rsidRPr="00421531">
        <w:rPr>
          <w:rFonts w:asciiTheme="minorHAnsi" w:hAnsiTheme="minorHAnsi" w:cstheme="minorHAnsi"/>
          <w:sz w:val="22"/>
          <w:szCs w:val="22"/>
        </w:rPr>
        <w:t xml:space="preserve">meets </w:t>
      </w:r>
      <w:r>
        <w:rPr>
          <w:rFonts w:asciiTheme="minorHAnsi" w:hAnsiTheme="minorHAnsi" w:cstheme="minorHAnsi"/>
          <w:sz w:val="22"/>
          <w:szCs w:val="22"/>
        </w:rPr>
        <w:t>the ADA requirements applicable to the types of service provided</w:t>
      </w:r>
      <w:r w:rsidRPr="00421531">
        <w:rPr>
          <w:rFonts w:asciiTheme="minorHAnsi" w:hAnsiTheme="minorHAnsi" w:cstheme="minorHAnsi"/>
          <w:sz w:val="22"/>
          <w:szCs w:val="22"/>
        </w:rPr>
        <w:t xml:space="preserve">.  The ADA rule is available at </w:t>
      </w:r>
      <w:hyperlink r:id="rId10" w:history="1">
        <w:r w:rsidRPr="00421531">
          <w:rPr>
            <w:rStyle w:val="Hyperlink"/>
            <w:rFonts w:asciiTheme="minorHAnsi" w:hAnsiTheme="minorHAnsi" w:cstheme="minorHAnsi"/>
            <w:sz w:val="22"/>
            <w:szCs w:val="22"/>
          </w:rPr>
          <w:t>http://www.gpo.gov/fdsys/pkg/CFR-2011-title49-vol1/pdf/CFR-2011-title49-vol1-part37.pdf</w:t>
        </w:r>
      </w:hyperlink>
      <w:r w:rsidRPr="00421531">
        <w:rPr>
          <w:rFonts w:asciiTheme="minorHAnsi" w:hAnsiTheme="minorHAnsi"/>
          <w:sz w:val="22"/>
          <w:szCs w:val="22"/>
        </w:rPr>
        <w:t xml:space="preserve"> and </w:t>
      </w:r>
      <w:r w:rsidRPr="00421531">
        <w:rPr>
          <w:rFonts w:asciiTheme="minorHAnsi" w:hAnsiTheme="minorHAnsi" w:cstheme="minorHAnsi"/>
          <w:sz w:val="22"/>
          <w:szCs w:val="22"/>
        </w:rPr>
        <w:t xml:space="preserve">9/19/11 update </w:t>
      </w:r>
      <w:hyperlink r:id="rId11" w:history="1">
        <w:r w:rsidRPr="00421531">
          <w:rPr>
            <w:rStyle w:val="Hyperlink"/>
            <w:rFonts w:asciiTheme="minorHAnsi" w:hAnsiTheme="minorHAnsi" w:cstheme="minorHAnsi"/>
            <w:sz w:val="22"/>
            <w:szCs w:val="22"/>
          </w:rPr>
          <w:t>http://www.fta.dot.gov/12876_2360.html</w:t>
        </w:r>
      </w:hyperlink>
      <w:r w:rsidRPr="00421531">
        <w:rPr>
          <w:rFonts w:asciiTheme="minorHAnsi" w:hAnsiTheme="minorHAnsi"/>
          <w:sz w:val="22"/>
          <w:szCs w:val="22"/>
        </w:rPr>
        <w:t xml:space="preserve"> </w:t>
      </w:r>
    </w:p>
    <w:p w14:paraId="4FD407CA" w14:textId="77777777" w:rsidR="001649E1" w:rsidRPr="007010E7" w:rsidRDefault="001649E1" w:rsidP="001649E1">
      <w:pPr>
        <w:rPr>
          <w:rFonts w:cstheme="minorHAnsi"/>
        </w:rPr>
      </w:pPr>
      <w:r>
        <w:t xml:space="preserve"> </w:t>
      </w:r>
    </w:p>
    <w:p w14:paraId="143BAD39" w14:textId="77777777" w:rsidR="00430F4F" w:rsidRDefault="001649E1" w:rsidP="00430F4F">
      <w:pPr>
        <w:pStyle w:val="BalloonText"/>
        <w:rPr>
          <w:rFonts w:asciiTheme="minorHAnsi" w:hAnsiTheme="minorHAnsi" w:cstheme="minorHAnsi"/>
          <w:sz w:val="22"/>
          <w:szCs w:val="22"/>
        </w:rPr>
      </w:pPr>
      <w:r w:rsidRPr="007010E7">
        <w:rPr>
          <w:rFonts w:asciiTheme="minorHAnsi" w:hAnsiTheme="minorHAnsi" w:cstheme="minorHAnsi"/>
          <w:sz w:val="22"/>
          <w:szCs w:val="22"/>
        </w:rPr>
        <w:t xml:space="preserve">For additional </w:t>
      </w:r>
      <w:r>
        <w:rPr>
          <w:rFonts w:asciiTheme="minorHAnsi" w:hAnsiTheme="minorHAnsi" w:cstheme="minorHAnsi"/>
          <w:sz w:val="22"/>
          <w:szCs w:val="22"/>
        </w:rPr>
        <w:t>ADA guidance, go to</w:t>
      </w:r>
      <w:r w:rsidRPr="007010E7">
        <w:rPr>
          <w:rFonts w:asciiTheme="minorHAnsi" w:hAnsiTheme="minorHAnsi" w:cstheme="minorHAnsi"/>
          <w:sz w:val="22"/>
          <w:szCs w:val="22"/>
        </w:rPr>
        <w:t xml:space="preserve">: </w:t>
      </w:r>
      <w:hyperlink r:id="rId12" w:history="1">
        <w:r w:rsidRPr="000C1008">
          <w:rPr>
            <w:rStyle w:val="Hyperlink"/>
            <w:rFonts w:asciiTheme="minorHAnsi" w:hAnsiTheme="minorHAnsi" w:cstheme="minorHAnsi"/>
            <w:sz w:val="22"/>
            <w:szCs w:val="22"/>
          </w:rPr>
          <w:t>http://www.fta.dot.gov/civilrights/12325_3884.html</w:t>
        </w:r>
      </w:hyperlink>
      <w:r>
        <w:rPr>
          <w:rFonts w:asciiTheme="minorHAnsi" w:hAnsiTheme="minorHAnsi" w:cstheme="minorHAnsi"/>
          <w:sz w:val="22"/>
          <w:szCs w:val="22"/>
        </w:rPr>
        <w:t xml:space="preserve"> </w:t>
      </w:r>
    </w:p>
    <w:p w14:paraId="50711935" w14:textId="77777777" w:rsidR="006419C5" w:rsidRDefault="006419C5" w:rsidP="001649E1">
      <w:pPr>
        <w:ind w:left="72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419C5" w:rsidRPr="002563AD" w14:paraId="553B9ED3" w14:textId="77777777" w:rsidTr="00026DE5">
        <w:tc>
          <w:tcPr>
            <w:tcW w:w="8787" w:type="dxa"/>
          </w:tcPr>
          <w:p w14:paraId="1DE0D442" w14:textId="77777777" w:rsidR="006419C5" w:rsidRPr="002563AD" w:rsidRDefault="00430F4F" w:rsidP="001649E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419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006419C5" w:rsidRPr="002563AD">
              <w:rPr>
                <w:rFonts w:ascii="Garamond" w:hAnsi="Garamond"/>
                <w:noProof/>
              </w:rPr>
              <w:t> </w:t>
            </w:r>
            <w:r w:rsidRPr="002563AD">
              <w:rPr>
                <w:rFonts w:ascii="Arial Narrow" w:hAnsi="Arial Narrow"/>
              </w:rPr>
              <w:fldChar w:fldCharType="end"/>
            </w:r>
          </w:p>
        </w:tc>
      </w:tr>
    </w:tbl>
    <w:p w14:paraId="6B48DCFE" w14:textId="77777777" w:rsidR="001649E1" w:rsidRDefault="001649E1" w:rsidP="001649E1">
      <w:pPr>
        <w:pStyle w:val="BalloonText"/>
        <w:ind w:left="720"/>
        <w:jc w:val="both"/>
        <w:rPr>
          <w:rFonts w:asciiTheme="minorHAnsi" w:hAnsiTheme="minorHAnsi" w:cstheme="minorHAnsi"/>
          <w:sz w:val="22"/>
          <w:szCs w:val="22"/>
        </w:rPr>
      </w:pPr>
    </w:p>
    <w:p w14:paraId="6552DC08" w14:textId="77777777" w:rsidR="001649E1" w:rsidRPr="001649E1" w:rsidRDefault="001649E1" w:rsidP="009C3753">
      <w:pPr>
        <w:pStyle w:val="BalloonText"/>
        <w:numPr>
          <w:ilvl w:val="0"/>
          <w:numId w:val="13"/>
        </w:numPr>
        <w:jc w:val="both"/>
        <w:rPr>
          <w:rFonts w:asciiTheme="minorHAnsi" w:hAnsiTheme="minorHAnsi" w:cstheme="minorHAnsi"/>
          <w:sz w:val="22"/>
          <w:szCs w:val="22"/>
        </w:rPr>
      </w:pPr>
      <w:r w:rsidRPr="001649E1">
        <w:rPr>
          <w:rFonts w:asciiTheme="minorHAnsi" w:hAnsiTheme="minorHAnsi" w:cstheme="minorHAnsi"/>
          <w:sz w:val="22"/>
          <w:szCs w:val="22"/>
        </w:rPr>
        <w:t>Describe how the Americans with Disabilities Act (ADA) requirements are included in your training program.</w:t>
      </w:r>
    </w:p>
    <w:p w14:paraId="36CFFE24" w14:textId="77777777" w:rsidR="001649E1" w:rsidRDefault="001649E1" w:rsidP="001649E1">
      <w:pPr>
        <w:jc w:val="both"/>
        <w:rPr>
          <w:rFonts w:cstheme="minorHAnsi"/>
        </w:rPr>
      </w:pPr>
    </w:p>
    <w:p w14:paraId="64557FBF" w14:textId="77777777" w:rsidR="00705B57" w:rsidRPr="007010E7" w:rsidRDefault="00705B57" w:rsidP="00705B57">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CD677F" w:rsidRPr="002563AD" w14:paraId="4975DDEE" w14:textId="77777777" w:rsidTr="00026DE5">
        <w:tc>
          <w:tcPr>
            <w:tcW w:w="8787" w:type="dxa"/>
          </w:tcPr>
          <w:p w14:paraId="3F12A5F8" w14:textId="77777777" w:rsidR="00CD677F" w:rsidRPr="002563AD" w:rsidRDefault="00430F4F" w:rsidP="00026DE5">
            <w:pPr>
              <w:rPr>
                <w:rFonts w:ascii="Arial Narrow" w:hAnsi="Arial Narrow"/>
              </w:rPr>
            </w:pPr>
            <w:r w:rsidRPr="002563AD">
              <w:rPr>
                <w:rFonts w:ascii="Arial Narrow" w:hAnsi="Arial Narrow"/>
              </w:rPr>
              <w:fldChar w:fldCharType="begin">
                <w:ffData>
                  <w:name w:val="Text289"/>
                  <w:enabled/>
                  <w:calcOnExit w:val="0"/>
                  <w:textInput/>
                </w:ffData>
              </w:fldChar>
            </w:r>
            <w:r w:rsidR="00CD677F"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00CD677F" w:rsidRPr="002563AD">
              <w:rPr>
                <w:rFonts w:ascii="Garamond" w:hAnsi="Garamond"/>
                <w:noProof/>
              </w:rPr>
              <w:t> </w:t>
            </w:r>
            <w:r w:rsidRPr="002563AD">
              <w:rPr>
                <w:rFonts w:ascii="Arial Narrow" w:hAnsi="Arial Narrow"/>
              </w:rPr>
              <w:fldChar w:fldCharType="end"/>
            </w:r>
          </w:p>
        </w:tc>
      </w:tr>
    </w:tbl>
    <w:p w14:paraId="49CFCE33" w14:textId="77777777" w:rsidR="00CD677F" w:rsidRDefault="00CD677F" w:rsidP="00CD677F">
      <w:pPr>
        <w:pStyle w:val="BalloonText"/>
        <w:rPr>
          <w:rFonts w:asciiTheme="minorHAnsi" w:hAnsiTheme="minorHAnsi" w:cstheme="minorHAnsi"/>
          <w:sz w:val="22"/>
          <w:szCs w:val="22"/>
        </w:rPr>
      </w:pPr>
    </w:p>
    <w:p w14:paraId="44265318" w14:textId="77777777" w:rsidR="0067247E" w:rsidRDefault="0067247E">
      <w:pPr>
        <w:rPr>
          <w:rFonts w:cstheme="minorHAnsi"/>
          <w:b/>
        </w:rPr>
      </w:pPr>
      <w:r>
        <w:rPr>
          <w:rFonts w:cstheme="minorHAnsi"/>
          <w:b/>
        </w:rPr>
        <w:br w:type="page"/>
      </w:r>
    </w:p>
    <w:p w14:paraId="0D4E8E06" w14:textId="77777777" w:rsidR="00E53909" w:rsidRPr="00CD677F" w:rsidRDefault="00E53909" w:rsidP="00E53909">
      <w:pPr>
        <w:rPr>
          <w:rFonts w:cstheme="minorHAnsi"/>
          <w:b/>
        </w:rPr>
      </w:pPr>
    </w:p>
    <w:p w14:paraId="19AB288A" w14:textId="77777777" w:rsidR="008553D8" w:rsidRDefault="001649E1" w:rsidP="008553D8">
      <w:pPr>
        <w:pStyle w:val="Header"/>
        <w:tabs>
          <w:tab w:val="left" w:pos="720"/>
        </w:tabs>
        <w:rPr>
          <w:rFonts w:cs="Book Antiqua"/>
          <w:b/>
          <w:bCs/>
        </w:rPr>
      </w:pPr>
      <w:r>
        <w:rPr>
          <w:rFonts w:cs="Book Antiqua"/>
          <w:b/>
          <w:bCs/>
        </w:rPr>
        <w:t>PART 6: DESCRIPTIO</w:t>
      </w:r>
      <w:r w:rsidR="008553D8">
        <w:rPr>
          <w:rFonts w:cs="Book Antiqua"/>
          <w:b/>
          <w:bCs/>
        </w:rPr>
        <w:t>N OF SERVICES-PROPOSED PROJECTS</w:t>
      </w:r>
    </w:p>
    <w:p w14:paraId="563EFDFD" w14:textId="77777777" w:rsidR="008553D8" w:rsidRDefault="008553D8" w:rsidP="008553D8">
      <w:pPr>
        <w:pStyle w:val="Header"/>
        <w:tabs>
          <w:tab w:val="left" w:pos="720"/>
        </w:tabs>
        <w:rPr>
          <w:rFonts w:cs="Book Antiqua"/>
          <w:b/>
          <w:bCs/>
        </w:rPr>
      </w:pPr>
    </w:p>
    <w:p w14:paraId="49A2B42B" w14:textId="4A91E22D" w:rsidR="008553D8" w:rsidRPr="008553D8" w:rsidRDefault="00E30F24" w:rsidP="008553D8">
      <w:pPr>
        <w:pStyle w:val="Header"/>
        <w:tabs>
          <w:tab w:val="left" w:pos="720"/>
        </w:tabs>
        <w:jc w:val="both"/>
        <w:rPr>
          <w:rFonts w:cs="Book Antiqua"/>
          <w:b/>
          <w:bCs/>
        </w:rPr>
      </w:pPr>
      <w:r>
        <w:rPr>
          <w:rFonts w:cs="Book Antiqua"/>
          <w:bCs/>
        </w:rPr>
        <w:t xml:space="preserve">In this part of the application, the applicant should provide detail on the services it will provide should it be selected in response to this application.   As noted, VTrans is seeking </w:t>
      </w:r>
      <w:r w:rsidR="00FC06A0">
        <w:rPr>
          <w:rFonts w:cs="Book Antiqua"/>
          <w:bCs/>
        </w:rPr>
        <w:t>applicants</w:t>
      </w:r>
      <w:r>
        <w:rPr>
          <w:rFonts w:cs="Book Antiqua"/>
          <w:bCs/>
        </w:rPr>
        <w:t xml:space="preserve"> to provide services </w:t>
      </w:r>
      <w:r w:rsidR="00947DA5">
        <w:rPr>
          <w:rFonts w:cs="Book Antiqua"/>
          <w:bCs/>
        </w:rPr>
        <w:t>between Burlington and Albany, specifically linking to the train, bus and air ports.</w:t>
      </w:r>
    </w:p>
    <w:p w14:paraId="01E6A69F" w14:textId="77777777" w:rsidR="008553D8" w:rsidRPr="009E0161" w:rsidRDefault="008553D8" w:rsidP="008553D8">
      <w:pPr>
        <w:tabs>
          <w:tab w:val="right" w:leader="dot" w:pos="8640"/>
          <w:tab w:val="left" w:pos="8820"/>
        </w:tabs>
        <w:jc w:val="both"/>
        <w:rPr>
          <w:rFonts w:cs="Book Antiqua"/>
        </w:rPr>
      </w:pPr>
    </w:p>
    <w:p w14:paraId="0892E2CE" w14:textId="64627DD5" w:rsidR="00E30F24" w:rsidRDefault="00E30F24" w:rsidP="008553D8">
      <w:pPr>
        <w:pStyle w:val="Header"/>
        <w:tabs>
          <w:tab w:val="left" w:pos="720"/>
        </w:tabs>
        <w:jc w:val="both"/>
        <w:rPr>
          <w:rFonts w:cs="Book Antiqua"/>
          <w:bCs/>
        </w:rPr>
      </w:pPr>
      <w:r>
        <w:rPr>
          <w:rFonts w:cs="Book Antiqua"/>
          <w:bCs/>
        </w:rPr>
        <w:t xml:space="preserve">In this section the responses should address the specific routes and services that are proposed.   Schedules can be entered </w:t>
      </w:r>
      <w:r w:rsidR="00947DA5">
        <w:rPr>
          <w:rFonts w:cs="Book Antiqua"/>
          <w:bCs/>
        </w:rPr>
        <w:t xml:space="preserve">in </w:t>
      </w:r>
      <w:r>
        <w:rPr>
          <w:rFonts w:cs="Book Antiqua"/>
          <w:bCs/>
        </w:rPr>
        <w:t>attached worksheets, and if additional information or tables are required that cannot be entered in the box the applicant can make reference in the box to any needed attachments.</w:t>
      </w:r>
    </w:p>
    <w:p w14:paraId="06139F6E" w14:textId="77777777" w:rsidR="00E30F24" w:rsidRDefault="00E30F24" w:rsidP="008553D8">
      <w:pPr>
        <w:pStyle w:val="Header"/>
        <w:tabs>
          <w:tab w:val="left" w:pos="720"/>
        </w:tabs>
        <w:jc w:val="both"/>
        <w:rPr>
          <w:rFonts w:cs="Book Antiqua"/>
          <w:bCs/>
        </w:rPr>
      </w:pPr>
    </w:p>
    <w:p w14:paraId="39D7F7F9" w14:textId="6B7E7D24" w:rsidR="00541295" w:rsidRPr="00884ED0" w:rsidRDefault="0019768A" w:rsidP="009C3753">
      <w:pPr>
        <w:pStyle w:val="Header"/>
        <w:numPr>
          <w:ilvl w:val="0"/>
          <w:numId w:val="14"/>
        </w:numPr>
        <w:tabs>
          <w:tab w:val="left" w:pos="720"/>
        </w:tabs>
        <w:jc w:val="both"/>
        <w:rPr>
          <w:rFonts w:cs="Book Antiqua"/>
          <w:bCs/>
        </w:rPr>
      </w:pPr>
      <w:r w:rsidRPr="00884ED0">
        <w:rPr>
          <w:rFonts w:cs="Book Antiqua"/>
          <w:bCs/>
        </w:rPr>
        <w:t>Route(s)</w:t>
      </w:r>
      <w:r w:rsidR="00E30F24" w:rsidRPr="00884ED0">
        <w:rPr>
          <w:rFonts w:cs="Book Antiqua"/>
          <w:bCs/>
        </w:rPr>
        <w:t>—please list the route</w:t>
      </w:r>
      <w:r w:rsidR="00947DA5">
        <w:rPr>
          <w:rFonts w:cs="Book Antiqua"/>
          <w:bCs/>
        </w:rPr>
        <w:t>(</w:t>
      </w:r>
      <w:r w:rsidR="00E30F24" w:rsidRPr="00884ED0">
        <w:rPr>
          <w:rFonts w:cs="Book Antiqua"/>
          <w:bCs/>
        </w:rPr>
        <w:t>s</w:t>
      </w:r>
      <w:r w:rsidR="00947DA5">
        <w:rPr>
          <w:rFonts w:cs="Book Antiqua"/>
          <w:bCs/>
        </w:rPr>
        <w:t>)</w:t>
      </w:r>
      <w:r w:rsidR="00E30F24" w:rsidRPr="00884ED0">
        <w:rPr>
          <w:rFonts w:cs="Book Antiqua"/>
          <w:bCs/>
        </w:rPr>
        <w:t xml:space="preserve"> that the applicant is applying to operate.  Attach maps of the proposed routes, in b</w:t>
      </w:r>
      <w:r w:rsidR="00541295" w:rsidRPr="00884ED0">
        <w:rPr>
          <w:rFonts w:cs="Book Antiqua"/>
        </w:rPr>
        <w:t>lack and white on 8 ½” x 11” paper.</w:t>
      </w:r>
      <w:r w:rsidR="00E30F24" w:rsidRPr="00884ED0">
        <w:rPr>
          <w:rFonts w:cs="Book Antiqua"/>
        </w:rPr>
        <w:t xml:space="preserve">   </w:t>
      </w:r>
    </w:p>
    <w:p w14:paraId="2D50DECF" w14:textId="77777777" w:rsidR="00884ED0" w:rsidRPr="00884ED0" w:rsidRDefault="00884ED0" w:rsidP="00884ED0">
      <w:pPr>
        <w:pStyle w:val="Header"/>
        <w:tabs>
          <w:tab w:val="left" w:pos="720"/>
        </w:tabs>
        <w:ind w:left="720"/>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62C278C0" w14:textId="77777777" w:rsidTr="001F0E69">
        <w:tc>
          <w:tcPr>
            <w:tcW w:w="8787" w:type="dxa"/>
          </w:tcPr>
          <w:p w14:paraId="1280657F"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599F3FC1" w14:textId="77777777" w:rsidR="00541295" w:rsidRDefault="00541295" w:rsidP="008553D8">
      <w:pPr>
        <w:pStyle w:val="Header"/>
        <w:tabs>
          <w:tab w:val="left" w:pos="720"/>
        </w:tabs>
        <w:jc w:val="both"/>
        <w:rPr>
          <w:rFonts w:cs="Book Antiqua"/>
          <w:bCs/>
        </w:rPr>
      </w:pPr>
    </w:p>
    <w:p w14:paraId="4D5DBF6E" w14:textId="77777777" w:rsidR="0019768A" w:rsidRDefault="0019768A" w:rsidP="009C3753">
      <w:pPr>
        <w:pStyle w:val="Header"/>
        <w:numPr>
          <w:ilvl w:val="0"/>
          <w:numId w:val="14"/>
        </w:numPr>
        <w:tabs>
          <w:tab w:val="left" w:pos="720"/>
        </w:tabs>
        <w:jc w:val="both"/>
        <w:rPr>
          <w:rFonts w:cs="Book Antiqua"/>
          <w:bCs/>
        </w:rPr>
      </w:pPr>
      <w:r>
        <w:rPr>
          <w:rFonts w:cs="Book Antiqua"/>
          <w:bCs/>
        </w:rPr>
        <w:t xml:space="preserve">Identify Stops, </w:t>
      </w:r>
      <w:r w:rsidR="00E30F24">
        <w:rPr>
          <w:rFonts w:cs="Book Antiqua"/>
          <w:bCs/>
        </w:rPr>
        <w:t xml:space="preserve">by type (flag stop, agency stop, terminal).  To the extent possible list addresses or intersections where stops are proposed. </w:t>
      </w:r>
      <w:r>
        <w:rPr>
          <w:rFonts w:cs="Book Antiqua"/>
          <w:bCs/>
        </w:rPr>
        <w:t xml:space="preserve"> </w:t>
      </w:r>
      <w:r w:rsidR="006F1FC5">
        <w:rPr>
          <w:rFonts w:cs="Book Antiqua"/>
          <w:bCs/>
        </w:rPr>
        <w:t>If additional space is needed, provide as attachments.</w:t>
      </w:r>
    </w:p>
    <w:p w14:paraId="2085C384" w14:textId="77777777" w:rsidR="00541295" w:rsidRDefault="00541295" w:rsidP="008553D8">
      <w:pPr>
        <w:pStyle w:val="Header"/>
        <w:tabs>
          <w:tab w:val="left" w:pos="720"/>
        </w:tabs>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138A2533" w14:textId="77777777" w:rsidTr="001F0E69">
        <w:tc>
          <w:tcPr>
            <w:tcW w:w="8787" w:type="dxa"/>
          </w:tcPr>
          <w:p w14:paraId="46AA6FA7"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35C1CC9A" w14:textId="77777777" w:rsidR="006F1FC5" w:rsidRDefault="006F1FC5" w:rsidP="006F1FC5">
      <w:pPr>
        <w:pStyle w:val="Header"/>
        <w:tabs>
          <w:tab w:val="left" w:pos="360"/>
        </w:tabs>
        <w:ind w:left="720"/>
        <w:jc w:val="both"/>
        <w:rPr>
          <w:rFonts w:cs="Book Antiqua"/>
          <w:bCs/>
        </w:rPr>
      </w:pPr>
    </w:p>
    <w:p w14:paraId="66D2F6D3" w14:textId="77777777" w:rsidR="00884ED0" w:rsidRPr="00E30F24" w:rsidRDefault="00E30F24" w:rsidP="009C3753">
      <w:pPr>
        <w:pStyle w:val="Header"/>
        <w:numPr>
          <w:ilvl w:val="0"/>
          <w:numId w:val="14"/>
        </w:numPr>
        <w:tabs>
          <w:tab w:val="left" w:pos="360"/>
        </w:tabs>
        <w:jc w:val="both"/>
        <w:rPr>
          <w:rFonts w:cs="Book Antiqua"/>
          <w:bCs/>
        </w:rPr>
      </w:pPr>
      <w:r w:rsidRPr="00464AE4">
        <w:rPr>
          <w:rFonts w:cs="Book Antiqua"/>
          <w:bCs/>
        </w:rPr>
        <w:t xml:space="preserve">Using </w:t>
      </w:r>
      <w:r w:rsidR="00884ED0">
        <w:rPr>
          <w:rFonts w:cs="Book Antiqua"/>
          <w:bCs/>
        </w:rPr>
        <w:t>Worksheet 6 (making a separate copy for each proposed route)</w:t>
      </w:r>
      <w:r w:rsidRPr="00464AE4">
        <w:rPr>
          <w:rFonts w:cs="Book Antiqua"/>
          <w:bCs/>
        </w:rPr>
        <w:t>, provide the a</w:t>
      </w:r>
      <w:r w:rsidR="0019768A" w:rsidRPr="00464AE4">
        <w:rPr>
          <w:rFonts w:cs="Book Antiqua"/>
          <w:bCs/>
        </w:rPr>
        <w:t xml:space="preserve">nticipated </w:t>
      </w:r>
      <w:r w:rsidRPr="00464AE4">
        <w:rPr>
          <w:rFonts w:cs="Book Antiqua"/>
          <w:bCs/>
        </w:rPr>
        <w:t>s</w:t>
      </w:r>
      <w:r w:rsidR="0019768A" w:rsidRPr="00464AE4">
        <w:rPr>
          <w:rFonts w:cs="Book Antiqua"/>
          <w:bCs/>
        </w:rPr>
        <w:t>chedules</w:t>
      </w:r>
      <w:r w:rsidR="00464AE4" w:rsidRPr="00464AE4">
        <w:rPr>
          <w:rFonts w:cs="Book Antiqua"/>
          <w:bCs/>
        </w:rPr>
        <w:t xml:space="preserve"> for the services, including days of the week service will be provided, holiday services (or exceptions), and </w:t>
      </w:r>
      <w:r w:rsidR="00464AE4">
        <w:rPr>
          <w:rFonts w:cs="Book Antiqua"/>
          <w:bCs/>
        </w:rPr>
        <w:t>t</w:t>
      </w:r>
      <w:r w:rsidR="00541295" w:rsidRPr="00464AE4">
        <w:rPr>
          <w:rFonts w:cs="Book Antiqua"/>
          <w:bCs/>
        </w:rPr>
        <w:t>imes at stops</w:t>
      </w:r>
      <w:r w:rsidR="00464AE4">
        <w:rPr>
          <w:rFonts w:cs="Book Antiqua"/>
          <w:bCs/>
        </w:rPr>
        <w:t xml:space="preserve"> for </w:t>
      </w:r>
      <w:r w:rsidR="00541295" w:rsidRPr="00464AE4">
        <w:rPr>
          <w:rFonts w:cs="Book Antiqua"/>
          <w:bCs/>
        </w:rPr>
        <w:t>each direction (recognizing need for fine-tuning when operations commence)</w:t>
      </w:r>
      <w:r w:rsidR="00464AE4">
        <w:rPr>
          <w:rFonts w:cs="Book Antiqua"/>
          <w:bCs/>
        </w:rPr>
        <w:t>.</w:t>
      </w:r>
      <w:r w:rsidR="00884ED0">
        <w:rPr>
          <w:rFonts w:cs="Book Antiqua"/>
          <w:bCs/>
        </w:rPr>
        <w:t xml:space="preserve">  </w:t>
      </w:r>
      <w:r w:rsidR="00884ED0">
        <w:rPr>
          <w:rFonts w:cs="Book Antiqua"/>
        </w:rPr>
        <w:t>List the one-way route-miles (revenue-miles) for each proposed service, along with the weekly and annual bus-miles for that route.</w:t>
      </w:r>
    </w:p>
    <w:p w14:paraId="4653F669" w14:textId="77777777" w:rsidR="00541295" w:rsidRDefault="00541295" w:rsidP="008553D8">
      <w:pPr>
        <w:pStyle w:val="Header"/>
        <w:tabs>
          <w:tab w:val="left" w:pos="720"/>
        </w:tabs>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72313139" w14:textId="77777777" w:rsidTr="001F0E69">
        <w:tc>
          <w:tcPr>
            <w:tcW w:w="8787" w:type="dxa"/>
          </w:tcPr>
          <w:p w14:paraId="1E20FA5B"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643A5270" w14:textId="77777777" w:rsidR="00541295" w:rsidRDefault="00541295" w:rsidP="008553D8">
      <w:pPr>
        <w:pStyle w:val="Header"/>
        <w:tabs>
          <w:tab w:val="left" w:pos="720"/>
        </w:tabs>
        <w:jc w:val="both"/>
        <w:rPr>
          <w:rFonts w:cs="Book Antiqua"/>
          <w:bCs/>
        </w:rPr>
      </w:pPr>
    </w:p>
    <w:p w14:paraId="2C7980E9" w14:textId="77777777" w:rsidR="00541295" w:rsidRDefault="00464AE4" w:rsidP="009C3753">
      <w:pPr>
        <w:pStyle w:val="Header"/>
        <w:numPr>
          <w:ilvl w:val="0"/>
          <w:numId w:val="14"/>
        </w:numPr>
        <w:tabs>
          <w:tab w:val="left" w:pos="720"/>
        </w:tabs>
        <w:jc w:val="both"/>
        <w:rPr>
          <w:rFonts w:cs="Book Antiqua"/>
          <w:bCs/>
        </w:rPr>
      </w:pPr>
      <w:r w:rsidRPr="006F1FC5">
        <w:rPr>
          <w:rFonts w:cs="Book Antiqua"/>
          <w:bCs/>
        </w:rPr>
        <w:t xml:space="preserve">List </w:t>
      </w:r>
      <w:r w:rsidR="006F1FC5" w:rsidRPr="006F1FC5">
        <w:rPr>
          <w:rFonts w:cs="Book Antiqua"/>
          <w:bCs/>
        </w:rPr>
        <w:t xml:space="preserve">other transportation and public transportation providers, including rail, air or other bus service to which the proposed route will connect.  Provide schedules of connecting intercity bus services, demonstrating times of connections. Note whether or not the proposed services will have interline ticketing with connecting intercity bus service, or only separate fares.  If separate fares, attach a copy of fare schedule information. </w:t>
      </w:r>
      <w:r w:rsidR="006F1FC5">
        <w:rPr>
          <w:rFonts w:cs="Book Antiqua"/>
          <w:bCs/>
        </w:rPr>
        <w:t>If additional space is needed, provide as attachments.</w:t>
      </w:r>
    </w:p>
    <w:p w14:paraId="4C53258A" w14:textId="77777777" w:rsidR="006F1FC5" w:rsidRPr="006F1FC5" w:rsidRDefault="006F1FC5" w:rsidP="006F1FC5">
      <w:pPr>
        <w:pStyle w:val="Header"/>
        <w:tabs>
          <w:tab w:val="left" w:pos="720"/>
        </w:tabs>
        <w:ind w:left="720"/>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6F1FC5" w:rsidRPr="002563AD" w14:paraId="59B00963" w14:textId="77777777" w:rsidTr="006F1FC5">
        <w:tc>
          <w:tcPr>
            <w:tcW w:w="8787" w:type="dxa"/>
            <w:tcBorders>
              <w:top w:val="single" w:sz="4" w:space="0" w:color="auto"/>
              <w:left w:val="single" w:sz="4" w:space="0" w:color="auto"/>
              <w:bottom w:val="single" w:sz="4" w:space="0" w:color="auto"/>
              <w:right w:val="single" w:sz="4" w:space="0" w:color="auto"/>
            </w:tcBorders>
          </w:tcPr>
          <w:p w14:paraId="2CD3F022" w14:textId="77777777" w:rsidR="006F1FC5" w:rsidRPr="002563AD" w:rsidRDefault="00430F4F" w:rsidP="00DB6651">
            <w:pPr>
              <w:jc w:val="both"/>
              <w:rPr>
                <w:rFonts w:ascii="Arial Narrow" w:hAnsi="Arial Narrow"/>
              </w:rPr>
            </w:pPr>
            <w:r w:rsidRPr="002563AD">
              <w:rPr>
                <w:rFonts w:ascii="Arial Narrow" w:hAnsi="Arial Narrow"/>
              </w:rPr>
              <w:fldChar w:fldCharType="begin">
                <w:ffData>
                  <w:name w:val="Text289"/>
                  <w:enabled/>
                  <w:calcOnExit w:val="0"/>
                  <w:textInput/>
                </w:ffData>
              </w:fldChar>
            </w:r>
            <w:r w:rsidR="006F1FC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6F1FC5" w:rsidRPr="006F1FC5">
              <w:rPr>
                <w:rFonts w:ascii="Arial Narrow" w:hAnsi="Arial Narrow"/>
              </w:rPr>
              <w:t> </w:t>
            </w:r>
            <w:r w:rsidR="006F1FC5" w:rsidRPr="006F1FC5">
              <w:rPr>
                <w:rFonts w:ascii="Arial Narrow" w:hAnsi="Arial Narrow"/>
              </w:rPr>
              <w:t> </w:t>
            </w:r>
            <w:r w:rsidR="006F1FC5" w:rsidRPr="006F1FC5">
              <w:rPr>
                <w:rFonts w:ascii="Arial Narrow" w:hAnsi="Arial Narrow"/>
              </w:rPr>
              <w:t> </w:t>
            </w:r>
            <w:r w:rsidR="006F1FC5" w:rsidRPr="006F1FC5">
              <w:rPr>
                <w:rFonts w:ascii="Arial Narrow" w:hAnsi="Arial Narrow"/>
              </w:rPr>
              <w:t> </w:t>
            </w:r>
            <w:r w:rsidR="006F1FC5" w:rsidRPr="006F1FC5">
              <w:rPr>
                <w:rFonts w:ascii="Arial Narrow" w:hAnsi="Arial Narrow"/>
              </w:rPr>
              <w:t> </w:t>
            </w:r>
            <w:r w:rsidRPr="002563AD">
              <w:rPr>
                <w:rFonts w:ascii="Arial Narrow" w:hAnsi="Arial Narrow"/>
              </w:rPr>
              <w:fldChar w:fldCharType="end"/>
            </w:r>
          </w:p>
        </w:tc>
      </w:tr>
    </w:tbl>
    <w:p w14:paraId="51650E47" w14:textId="77777777" w:rsidR="00541295" w:rsidRDefault="00541295" w:rsidP="008553D8">
      <w:pPr>
        <w:pStyle w:val="Header"/>
        <w:tabs>
          <w:tab w:val="left" w:pos="720"/>
        </w:tabs>
        <w:jc w:val="both"/>
        <w:rPr>
          <w:rFonts w:cs="Book Antiqua"/>
          <w:bCs/>
        </w:rPr>
      </w:pPr>
    </w:p>
    <w:p w14:paraId="2CE1A88A" w14:textId="77777777" w:rsidR="00541295" w:rsidRDefault="00464AE4" w:rsidP="009C3753">
      <w:pPr>
        <w:pStyle w:val="Header"/>
        <w:numPr>
          <w:ilvl w:val="0"/>
          <w:numId w:val="14"/>
        </w:numPr>
        <w:tabs>
          <w:tab w:val="left" w:pos="720"/>
        </w:tabs>
        <w:jc w:val="both"/>
        <w:rPr>
          <w:rFonts w:cs="Book Antiqua"/>
          <w:bCs/>
        </w:rPr>
      </w:pPr>
      <w:r>
        <w:rPr>
          <w:rFonts w:cs="Book Antiqua"/>
          <w:bCs/>
        </w:rPr>
        <w:t>Please provide the p</w:t>
      </w:r>
      <w:r w:rsidR="0019768A">
        <w:rPr>
          <w:rFonts w:cs="Book Antiqua"/>
          <w:bCs/>
        </w:rPr>
        <w:t>hysical location of connecting points (terminal or station)</w:t>
      </w:r>
      <w:r w:rsidR="006F1FC5">
        <w:rPr>
          <w:rFonts w:cs="Book Antiqua"/>
          <w:bCs/>
        </w:rPr>
        <w:t>, including proximity of stops of connecting services,</w:t>
      </w:r>
      <w:r>
        <w:rPr>
          <w:rFonts w:cs="Book Antiqua"/>
          <w:bCs/>
        </w:rPr>
        <w:t xml:space="preserve"> to demonstrate that passengers will be able to make </w:t>
      </w:r>
      <w:r w:rsidR="006F1FC5">
        <w:rPr>
          <w:rFonts w:cs="Book Antiqua"/>
          <w:bCs/>
        </w:rPr>
        <w:t xml:space="preserve">a usable and convenient </w:t>
      </w:r>
      <w:r>
        <w:rPr>
          <w:rFonts w:cs="Book Antiqua"/>
          <w:bCs/>
        </w:rPr>
        <w:t>connection</w:t>
      </w:r>
      <w:r w:rsidR="006F1FC5">
        <w:rPr>
          <w:rFonts w:cs="Book Antiqua"/>
          <w:bCs/>
        </w:rPr>
        <w:t xml:space="preserve"> to the national intercity bus network. </w:t>
      </w:r>
    </w:p>
    <w:p w14:paraId="680B7B70" w14:textId="77777777" w:rsidR="00541295" w:rsidRDefault="00541295" w:rsidP="008553D8">
      <w:pPr>
        <w:pStyle w:val="Header"/>
        <w:tabs>
          <w:tab w:val="left" w:pos="720"/>
        </w:tabs>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509D1656" w14:textId="77777777" w:rsidTr="001F0E69">
        <w:tc>
          <w:tcPr>
            <w:tcW w:w="8787" w:type="dxa"/>
          </w:tcPr>
          <w:p w14:paraId="1B8B7891"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356EBBE8" w14:textId="77777777" w:rsidR="001762D8" w:rsidRDefault="001762D8" w:rsidP="008553D8">
      <w:pPr>
        <w:pStyle w:val="Header"/>
        <w:tabs>
          <w:tab w:val="left" w:pos="720"/>
        </w:tabs>
        <w:jc w:val="both"/>
        <w:rPr>
          <w:rFonts w:cs="Book Antiqua"/>
          <w:bCs/>
        </w:rPr>
      </w:pPr>
    </w:p>
    <w:p w14:paraId="742B84E0" w14:textId="77777777" w:rsidR="001762D8" w:rsidRDefault="001762D8">
      <w:pPr>
        <w:rPr>
          <w:rFonts w:cs="Book Antiqua"/>
          <w:bCs/>
        </w:rPr>
      </w:pPr>
      <w:r>
        <w:rPr>
          <w:rFonts w:cs="Book Antiqua"/>
          <w:bCs/>
        </w:rPr>
        <w:br w:type="page"/>
      </w:r>
    </w:p>
    <w:p w14:paraId="44957E29" w14:textId="77777777" w:rsidR="0019768A" w:rsidRDefault="0019768A" w:rsidP="008553D8">
      <w:pPr>
        <w:pStyle w:val="Header"/>
        <w:tabs>
          <w:tab w:val="left" w:pos="720"/>
        </w:tabs>
        <w:jc w:val="both"/>
        <w:rPr>
          <w:rFonts w:cs="Book Antiqua"/>
          <w:bCs/>
        </w:rPr>
      </w:pPr>
      <w:r>
        <w:rPr>
          <w:rFonts w:cs="Book Antiqua"/>
          <w:bCs/>
        </w:rPr>
        <w:lastRenderedPageBreak/>
        <w:tab/>
      </w:r>
    </w:p>
    <w:p w14:paraId="3615BD3E" w14:textId="77777777" w:rsidR="00E30F24" w:rsidRDefault="00E30F24" w:rsidP="009C3753">
      <w:pPr>
        <w:pStyle w:val="Header"/>
        <w:numPr>
          <w:ilvl w:val="0"/>
          <w:numId w:val="14"/>
        </w:numPr>
        <w:tabs>
          <w:tab w:val="left" w:pos="720"/>
        </w:tabs>
        <w:jc w:val="both"/>
        <w:rPr>
          <w:rFonts w:cs="Book Antiqua"/>
          <w:bCs/>
        </w:rPr>
      </w:pPr>
      <w:r>
        <w:rPr>
          <w:rFonts w:cs="Book Antiqua"/>
          <w:bCs/>
        </w:rPr>
        <w:t>Proposed vehicle fleet</w:t>
      </w:r>
      <w:r w:rsidR="00464AE4">
        <w:rPr>
          <w:rFonts w:cs="Book Antiqua"/>
          <w:bCs/>
        </w:rPr>
        <w:t>—please use the attached worksheet to list the vehicles that will be used to provide the proposed services.  Include spare, peak, or backup vehicles (noting which vehicles are so designated).   Include information on the accessibility equipment on each vehicle—lift or ramp, number of wheelchair tie-down positions, additional doors, folding seats, etc.</w:t>
      </w:r>
    </w:p>
    <w:p w14:paraId="7B09BEE6" w14:textId="77777777" w:rsidR="001F0E69" w:rsidRDefault="001F0E69" w:rsidP="008553D8">
      <w:pPr>
        <w:pStyle w:val="Header"/>
        <w:tabs>
          <w:tab w:val="left" w:pos="720"/>
        </w:tabs>
        <w:ind w:left="720"/>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E30F24" w:rsidRPr="002563AD" w14:paraId="13719F13" w14:textId="77777777" w:rsidTr="001F0E69">
        <w:tc>
          <w:tcPr>
            <w:tcW w:w="8787" w:type="dxa"/>
          </w:tcPr>
          <w:p w14:paraId="3FED736B" w14:textId="77777777" w:rsidR="00E30F24"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E30F24"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E30F24" w:rsidRPr="002563AD">
              <w:rPr>
                <w:rFonts w:ascii="Garamond" w:hAnsi="Garamond"/>
                <w:noProof/>
              </w:rPr>
              <w:t> </w:t>
            </w:r>
            <w:r w:rsidR="00E30F24" w:rsidRPr="002563AD">
              <w:rPr>
                <w:rFonts w:ascii="Garamond" w:hAnsi="Garamond"/>
                <w:noProof/>
              </w:rPr>
              <w:t> </w:t>
            </w:r>
            <w:r w:rsidR="00E30F24" w:rsidRPr="002563AD">
              <w:rPr>
                <w:rFonts w:ascii="Garamond" w:hAnsi="Garamond"/>
                <w:noProof/>
              </w:rPr>
              <w:t> </w:t>
            </w:r>
            <w:r w:rsidR="00E30F24" w:rsidRPr="002563AD">
              <w:rPr>
                <w:rFonts w:ascii="Garamond" w:hAnsi="Garamond"/>
                <w:noProof/>
              </w:rPr>
              <w:t> </w:t>
            </w:r>
            <w:r w:rsidR="00E30F24" w:rsidRPr="002563AD">
              <w:rPr>
                <w:rFonts w:ascii="Garamond" w:hAnsi="Garamond"/>
                <w:noProof/>
              </w:rPr>
              <w:t> </w:t>
            </w:r>
            <w:r w:rsidRPr="002563AD">
              <w:rPr>
                <w:rFonts w:ascii="Arial Narrow" w:hAnsi="Arial Narrow"/>
              </w:rPr>
              <w:fldChar w:fldCharType="end"/>
            </w:r>
          </w:p>
        </w:tc>
      </w:tr>
    </w:tbl>
    <w:p w14:paraId="08F04F28" w14:textId="77777777" w:rsidR="00464AE4" w:rsidRPr="00464AE4" w:rsidRDefault="00464AE4" w:rsidP="008553D8">
      <w:pPr>
        <w:pStyle w:val="Header"/>
        <w:tabs>
          <w:tab w:val="left" w:pos="720"/>
          <w:tab w:val="right" w:leader="dot" w:pos="8640"/>
          <w:tab w:val="left" w:pos="8820"/>
        </w:tabs>
        <w:ind w:left="720"/>
        <w:jc w:val="both"/>
        <w:rPr>
          <w:rFonts w:cs="Book Antiqua"/>
        </w:rPr>
      </w:pPr>
    </w:p>
    <w:p w14:paraId="06196E4D" w14:textId="74D4CCF5" w:rsidR="00541295" w:rsidRDefault="00464AE4" w:rsidP="009C3753">
      <w:pPr>
        <w:pStyle w:val="Header"/>
        <w:numPr>
          <w:ilvl w:val="0"/>
          <w:numId w:val="14"/>
        </w:numPr>
        <w:tabs>
          <w:tab w:val="left" w:pos="720"/>
          <w:tab w:val="right" w:leader="dot" w:pos="8640"/>
          <w:tab w:val="left" w:pos="8820"/>
        </w:tabs>
        <w:jc w:val="both"/>
        <w:rPr>
          <w:rFonts w:cs="Book Antiqua"/>
        </w:rPr>
      </w:pPr>
      <w:r w:rsidRPr="00464AE4">
        <w:rPr>
          <w:rFonts w:cs="Book Antiqua"/>
          <w:bCs/>
        </w:rPr>
        <w:t>Describe how route, schedule and fare i</w:t>
      </w:r>
      <w:r w:rsidR="0019768A" w:rsidRPr="00464AE4">
        <w:rPr>
          <w:rFonts w:cs="Book Antiqua"/>
          <w:bCs/>
        </w:rPr>
        <w:t>nformation</w:t>
      </w:r>
      <w:r w:rsidRPr="00464AE4">
        <w:rPr>
          <w:rFonts w:cs="Book Antiqua"/>
          <w:bCs/>
        </w:rPr>
        <w:t xml:space="preserve"> will be made available to prospective customers, including inclusion in the information systems of other carriers.</w:t>
      </w:r>
      <w:r>
        <w:rPr>
          <w:rFonts w:cs="Book Antiqua"/>
          <w:bCs/>
        </w:rPr>
        <w:t xml:space="preserve"> </w:t>
      </w:r>
      <w:r w:rsidR="0019768A" w:rsidRPr="00464AE4">
        <w:rPr>
          <w:rFonts w:cs="Book Antiqua"/>
          <w:bCs/>
        </w:rPr>
        <w:tab/>
      </w:r>
      <w:r>
        <w:rPr>
          <w:rFonts w:cs="Book Antiqua"/>
          <w:bCs/>
        </w:rPr>
        <w:t>Ap</w:t>
      </w:r>
      <w:r w:rsidR="00541295" w:rsidRPr="00464AE4">
        <w:rPr>
          <w:rFonts w:cs="Book Antiqua"/>
        </w:rPr>
        <w:t>plicants are encouraged to submit a complementary route-specific marketing</w:t>
      </w:r>
      <w:r>
        <w:rPr>
          <w:rFonts w:cs="Book Antiqua"/>
        </w:rPr>
        <w:t xml:space="preserve"> plan </w:t>
      </w:r>
      <w:r w:rsidR="00541295" w:rsidRPr="00464AE4">
        <w:rPr>
          <w:rFonts w:cs="Book Antiqua"/>
        </w:rPr>
        <w:t xml:space="preserve">to promote the new service. </w:t>
      </w:r>
      <w:r>
        <w:rPr>
          <w:rFonts w:cs="Book Antiqua"/>
        </w:rPr>
        <w:t xml:space="preserve">  Include anticipated presence on the Web, phone information, inclusion in industry timetable guides (Russell’s Official National Motorcoach Guide), purchased advertising, other media or promotional plans.</w:t>
      </w:r>
    </w:p>
    <w:p w14:paraId="18A93F5D" w14:textId="77777777" w:rsidR="00464AE4" w:rsidRPr="00464AE4" w:rsidRDefault="00464AE4" w:rsidP="008553D8">
      <w:pPr>
        <w:pStyle w:val="Header"/>
        <w:tabs>
          <w:tab w:val="left" w:pos="720"/>
          <w:tab w:val="right" w:leader="dot" w:pos="8640"/>
          <w:tab w:val="left" w:pos="8820"/>
        </w:tabs>
        <w:ind w:left="720"/>
        <w:jc w:val="both"/>
        <w:rPr>
          <w:rFonts w:cs="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3D329DC8" w14:textId="77777777" w:rsidTr="001F0E69">
        <w:tc>
          <w:tcPr>
            <w:tcW w:w="8787" w:type="dxa"/>
          </w:tcPr>
          <w:p w14:paraId="2FF09FE3"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59DBE516" w14:textId="77777777" w:rsidR="0019768A" w:rsidRDefault="0019768A" w:rsidP="008553D8">
      <w:pPr>
        <w:pStyle w:val="Header"/>
        <w:tabs>
          <w:tab w:val="left" w:pos="720"/>
        </w:tabs>
        <w:jc w:val="both"/>
        <w:rPr>
          <w:rFonts w:cs="Book Antiqua"/>
          <w:bCs/>
        </w:rPr>
      </w:pPr>
    </w:p>
    <w:p w14:paraId="63F05841" w14:textId="77777777" w:rsidR="0019768A" w:rsidRDefault="00464AE4" w:rsidP="009C3753">
      <w:pPr>
        <w:pStyle w:val="Header"/>
        <w:numPr>
          <w:ilvl w:val="0"/>
          <w:numId w:val="14"/>
        </w:numPr>
        <w:tabs>
          <w:tab w:val="left" w:pos="720"/>
        </w:tabs>
        <w:jc w:val="both"/>
        <w:rPr>
          <w:rFonts w:cs="Book Antiqua"/>
          <w:bCs/>
        </w:rPr>
      </w:pPr>
      <w:r>
        <w:rPr>
          <w:rFonts w:cs="Book Antiqua"/>
          <w:bCs/>
        </w:rPr>
        <w:t>Describe efforts to communicate with and involve c</w:t>
      </w:r>
      <w:r w:rsidR="0019768A">
        <w:rPr>
          <w:rFonts w:cs="Book Antiqua"/>
          <w:bCs/>
        </w:rPr>
        <w:t>ommunities</w:t>
      </w:r>
      <w:r>
        <w:rPr>
          <w:rFonts w:cs="Book Antiqua"/>
          <w:bCs/>
        </w:rPr>
        <w:t xml:space="preserve"> along the route, including efforts as part of this application and planned efforts at c</w:t>
      </w:r>
      <w:r w:rsidR="0019768A">
        <w:rPr>
          <w:rFonts w:cs="Book Antiqua"/>
          <w:bCs/>
        </w:rPr>
        <w:t>oordination and involvement</w:t>
      </w:r>
      <w:r>
        <w:rPr>
          <w:rFonts w:cs="Book Antiqua"/>
          <w:bCs/>
        </w:rPr>
        <w:t xml:space="preserve"> once the project is awarded.</w:t>
      </w:r>
      <w:r w:rsidR="00A1390D">
        <w:rPr>
          <w:rFonts w:cs="Book Antiqua"/>
          <w:bCs/>
        </w:rPr>
        <w:t xml:space="preserve"> </w:t>
      </w:r>
    </w:p>
    <w:p w14:paraId="16769899" w14:textId="77777777" w:rsidR="00541295" w:rsidRDefault="00541295" w:rsidP="008553D8">
      <w:pPr>
        <w:pStyle w:val="Header"/>
        <w:tabs>
          <w:tab w:val="left" w:pos="720"/>
        </w:tabs>
        <w:ind w:left="720"/>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59EE499D" w14:textId="77777777" w:rsidTr="001F0E69">
        <w:tc>
          <w:tcPr>
            <w:tcW w:w="8787" w:type="dxa"/>
          </w:tcPr>
          <w:p w14:paraId="5EC8D708"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258AE19B" w14:textId="77777777" w:rsidR="00A1390D" w:rsidRDefault="00A1390D" w:rsidP="008553D8">
      <w:pPr>
        <w:pStyle w:val="Header"/>
        <w:tabs>
          <w:tab w:val="left" w:pos="720"/>
          <w:tab w:val="right" w:leader="dot" w:pos="8640"/>
          <w:tab w:val="left" w:pos="8820"/>
        </w:tabs>
        <w:ind w:left="1080"/>
        <w:jc w:val="both"/>
        <w:rPr>
          <w:rFonts w:cs="Book Antiqua"/>
          <w:bCs/>
        </w:rPr>
      </w:pPr>
    </w:p>
    <w:p w14:paraId="5BFDBB6B" w14:textId="77777777" w:rsidR="00A1390D" w:rsidRDefault="00A1390D" w:rsidP="009C3753">
      <w:pPr>
        <w:pStyle w:val="Header"/>
        <w:numPr>
          <w:ilvl w:val="0"/>
          <w:numId w:val="14"/>
        </w:numPr>
        <w:tabs>
          <w:tab w:val="left" w:pos="720"/>
          <w:tab w:val="right" w:leader="dot" w:pos="8640"/>
          <w:tab w:val="left" w:pos="8820"/>
        </w:tabs>
        <w:jc w:val="both"/>
        <w:rPr>
          <w:rFonts w:cs="Book Antiqua"/>
          <w:bCs/>
        </w:rPr>
      </w:pPr>
      <w:r w:rsidRPr="00A1390D">
        <w:rPr>
          <w:rFonts w:cs="Book Antiqua"/>
        </w:rPr>
        <w:t xml:space="preserve">Coordination and partnerships with local public transit providers is strongly encouraged. Please describe any current or proposed efforts or plans to coordinate with or partner with  </w:t>
      </w:r>
      <w:r w:rsidR="0019768A" w:rsidRPr="00A1390D">
        <w:rPr>
          <w:rFonts w:cs="Book Antiqua"/>
          <w:bCs/>
        </w:rPr>
        <w:t>providers/carriers on the route</w:t>
      </w:r>
      <w:r w:rsidRPr="00A1390D">
        <w:rPr>
          <w:rFonts w:cs="Book Antiqua"/>
          <w:bCs/>
        </w:rPr>
        <w:t xml:space="preserve">, including shared stops, cross-marketing or shared information, ticket sales, etc. </w:t>
      </w:r>
    </w:p>
    <w:p w14:paraId="300BD5FB" w14:textId="77777777" w:rsidR="00A1390D" w:rsidRDefault="00A1390D" w:rsidP="008553D8">
      <w:pPr>
        <w:pStyle w:val="Header"/>
        <w:tabs>
          <w:tab w:val="left" w:pos="720"/>
          <w:tab w:val="right" w:leader="dot" w:pos="8640"/>
          <w:tab w:val="left" w:pos="8820"/>
        </w:tabs>
        <w:ind w:left="720"/>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A1390D" w:rsidRPr="002563AD" w14:paraId="5B67268A" w14:textId="77777777" w:rsidTr="001F0E69">
        <w:tc>
          <w:tcPr>
            <w:tcW w:w="8787" w:type="dxa"/>
          </w:tcPr>
          <w:p w14:paraId="511CDD6B" w14:textId="77777777" w:rsidR="00A1390D"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A1390D"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A1390D" w:rsidRPr="002563AD">
              <w:rPr>
                <w:rFonts w:ascii="Garamond" w:hAnsi="Garamond"/>
                <w:noProof/>
              </w:rPr>
              <w:t> </w:t>
            </w:r>
            <w:r w:rsidR="00A1390D" w:rsidRPr="002563AD">
              <w:rPr>
                <w:rFonts w:ascii="Garamond" w:hAnsi="Garamond"/>
                <w:noProof/>
              </w:rPr>
              <w:t> </w:t>
            </w:r>
            <w:r w:rsidR="00A1390D" w:rsidRPr="002563AD">
              <w:rPr>
                <w:rFonts w:ascii="Garamond" w:hAnsi="Garamond"/>
                <w:noProof/>
              </w:rPr>
              <w:t> </w:t>
            </w:r>
            <w:r w:rsidR="00A1390D" w:rsidRPr="002563AD">
              <w:rPr>
                <w:rFonts w:ascii="Garamond" w:hAnsi="Garamond"/>
                <w:noProof/>
              </w:rPr>
              <w:t> </w:t>
            </w:r>
            <w:r w:rsidR="00A1390D" w:rsidRPr="002563AD">
              <w:rPr>
                <w:rFonts w:ascii="Garamond" w:hAnsi="Garamond"/>
                <w:noProof/>
              </w:rPr>
              <w:t> </w:t>
            </w:r>
            <w:r w:rsidRPr="002563AD">
              <w:rPr>
                <w:rFonts w:ascii="Arial Narrow" w:hAnsi="Arial Narrow"/>
              </w:rPr>
              <w:fldChar w:fldCharType="end"/>
            </w:r>
          </w:p>
        </w:tc>
      </w:tr>
    </w:tbl>
    <w:p w14:paraId="1F3E5FB7" w14:textId="77777777" w:rsidR="00A1390D" w:rsidRDefault="00A1390D" w:rsidP="008553D8">
      <w:pPr>
        <w:pStyle w:val="Header"/>
        <w:tabs>
          <w:tab w:val="left" w:pos="720"/>
          <w:tab w:val="right" w:leader="dot" w:pos="8640"/>
          <w:tab w:val="left" w:pos="8820"/>
        </w:tabs>
        <w:ind w:left="720"/>
        <w:jc w:val="both"/>
        <w:rPr>
          <w:rFonts w:cs="Book Antiqua"/>
          <w:bCs/>
        </w:rPr>
      </w:pPr>
    </w:p>
    <w:p w14:paraId="36EAB251" w14:textId="77777777" w:rsidR="0019768A" w:rsidRPr="00A1390D" w:rsidRDefault="00A1390D" w:rsidP="009C3753">
      <w:pPr>
        <w:pStyle w:val="Header"/>
        <w:numPr>
          <w:ilvl w:val="0"/>
          <w:numId w:val="14"/>
        </w:numPr>
        <w:tabs>
          <w:tab w:val="left" w:pos="720"/>
          <w:tab w:val="right" w:leader="dot" w:pos="8640"/>
          <w:tab w:val="left" w:pos="8820"/>
        </w:tabs>
        <w:jc w:val="both"/>
        <w:rPr>
          <w:rFonts w:cs="Book Antiqua"/>
          <w:bCs/>
        </w:rPr>
      </w:pPr>
      <w:r w:rsidRPr="00A1390D">
        <w:rPr>
          <w:rFonts w:cs="Book Antiqua"/>
          <w:bCs/>
        </w:rPr>
        <w:t xml:space="preserve"> </w:t>
      </w:r>
      <w:r>
        <w:rPr>
          <w:rFonts w:cs="Book Antiqua"/>
          <w:bCs/>
        </w:rPr>
        <w:t>I</w:t>
      </w:r>
      <w:r w:rsidR="0019768A" w:rsidRPr="00A1390D">
        <w:rPr>
          <w:rFonts w:cs="Book Antiqua"/>
          <w:bCs/>
        </w:rPr>
        <w:t xml:space="preserve">f </w:t>
      </w:r>
      <w:r>
        <w:rPr>
          <w:rFonts w:cs="Book Antiqua"/>
          <w:bCs/>
        </w:rPr>
        <w:t xml:space="preserve">the applicant anticipates </w:t>
      </w:r>
      <w:r w:rsidR="0019768A" w:rsidRPr="00A1390D">
        <w:rPr>
          <w:rFonts w:cs="Book Antiqua"/>
          <w:bCs/>
        </w:rPr>
        <w:t>using in-kind match</w:t>
      </w:r>
      <w:r>
        <w:rPr>
          <w:rFonts w:cs="Book Antiqua"/>
          <w:bCs/>
        </w:rPr>
        <w:t xml:space="preserve"> (see Part 8 below)</w:t>
      </w:r>
      <w:r w:rsidR="0019768A" w:rsidRPr="00A1390D">
        <w:rPr>
          <w:rFonts w:cs="Book Antiqua"/>
          <w:bCs/>
        </w:rPr>
        <w:t xml:space="preserve">, </w:t>
      </w:r>
      <w:r>
        <w:rPr>
          <w:rFonts w:cs="Book Antiqua"/>
          <w:bCs/>
        </w:rPr>
        <w:t>describe</w:t>
      </w:r>
      <w:r w:rsidR="0019768A" w:rsidRPr="00A1390D">
        <w:rPr>
          <w:rFonts w:cs="Book Antiqua"/>
          <w:bCs/>
        </w:rPr>
        <w:t xml:space="preserve"> connecting unsubsidized </w:t>
      </w:r>
      <w:r>
        <w:rPr>
          <w:rFonts w:cs="Book Antiqua"/>
          <w:bCs/>
        </w:rPr>
        <w:t xml:space="preserve">services, and note the attachment of a letter of support for the applicant from the provider of the unsubsidized </w:t>
      </w:r>
      <w:r w:rsidR="0019768A" w:rsidRPr="00A1390D">
        <w:rPr>
          <w:rFonts w:cs="Book Antiqua"/>
          <w:bCs/>
        </w:rPr>
        <w:t>connectin</w:t>
      </w:r>
      <w:r>
        <w:rPr>
          <w:rFonts w:cs="Book Antiqua"/>
          <w:bCs/>
        </w:rPr>
        <w:t xml:space="preserve">g services. </w:t>
      </w:r>
    </w:p>
    <w:p w14:paraId="64C7A829" w14:textId="77777777" w:rsidR="00541295" w:rsidRDefault="0019768A" w:rsidP="008553D8">
      <w:pPr>
        <w:pStyle w:val="Header"/>
        <w:tabs>
          <w:tab w:val="left" w:pos="720"/>
        </w:tabs>
        <w:jc w:val="both"/>
        <w:rPr>
          <w:rFonts w:cs="Book Antiqua"/>
          <w:bCs/>
        </w:rPr>
      </w:pPr>
      <w:r>
        <w:rPr>
          <w:rFonts w:cs="Book Antiqua"/>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281D0BF4" w14:textId="77777777" w:rsidTr="001F0E69">
        <w:tc>
          <w:tcPr>
            <w:tcW w:w="8787" w:type="dxa"/>
          </w:tcPr>
          <w:p w14:paraId="5A8B2BD2"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7D60625C" w14:textId="77777777" w:rsidR="0019768A" w:rsidRDefault="0019768A" w:rsidP="008553D8">
      <w:pPr>
        <w:pStyle w:val="Header"/>
        <w:tabs>
          <w:tab w:val="left" w:pos="720"/>
        </w:tabs>
        <w:jc w:val="both"/>
        <w:rPr>
          <w:rFonts w:cs="Book Antiqua"/>
          <w:bCs/>
        </w:rPr>
      </w:pPr>
      <w:r>
        <w:rPr>
          <w:rFonts w:cs="Book Antiqua"/>
          <w:bCs/>
        </w:rPr>
        <w:tab/>
      </w:r>
    </w:p>
    <w:p w14:paraId="75AA51A3" w14:textId="77777777" w:rsidR="00541295" w:rsidRPr="00A1390D" w:rsidRDefault="00A1390D" w:rsidP="009C3753">
      <w:pPr>
        <w:pStyle w:val="Header"/>
        <w:numPr>
          <w:ilvl w:val="0"/>
          <w:numId w:val="14"/>
        </w:numPr>
        <w:tabs>
          <w:tab w:val="left" w:pos="720"/>
        </w:tabs>
        <w:jc w:val="both"/>
        <w:rPr>
          <w:rFonts w:cs="Book Antiqua"/>
          <w:bCs/>
        </w:rPr>
      </w:pPr>
      <w:r w:rsidRPr="00A1390D">
        <w:rPr>
          <w:rFonts w:cs="Book Antiqua"/>
          <w:bCs/>
        </w:rPr>
        <w:t>Describe t</w:t>
      </w:r>
      <w:r w:rsidR="0019768A" w:rsidRPr="00A1390D">
        <w:rPr>
          <w:rFonts w:cs="Book Antiqua"/>
          <w:bCs/>
        </w:rPr>
        <w:t>icketing procedures</w:t>
      </w:r>
      <w:r w:rsidRPr="00A1390D">
        <w:rPr>
          <w:rFonts w:cs="Book Antiqua"/>
          <w:bCs/>
        </w:rPr>
        <w:t xml:space="preserve"> or systems to be used, including </w:t>
      </w:r>
      <w:r w:rsidR="0019768A" w:rsidRPr="00A1390D">
        <w:rPr>
          <w:rFonts w:cs="Book Antiqua"/>
          <w:bCs/>
        </w:rPr>
        <w:t>Interlining</w:t>
      </w:r>
      <w:r w:rsidRPr="00A1390D">
        <w:rPr>
          <w:rFonts w:cs="Book Antiqua"/>
          <w:bCs/>
        </w:rPr>
        <w:t xml:space="preserve"> arrangements, u</w:t>
      </w:r>
      <w:r w:rsidR="0019768A" w:rsidRPr="00A1390D">
        <w:rPr>
          <w:rFonts w:cs="Book Antiqua"/>
          <w:bCs/>
        </w:rPr>
        <w:t>se of MAXX or other carrier ticketing systems</w:t>
      </w:r>
      <w:r w:rsidRPr="00A1390D">
        <w:rPr>
          <w:rFonts w:cs="Book Antiqua"/>
          <w:bCs/>
        </w:rPr>
        <w:t>, forms of p</w:t>
      </w:r>
      <w:r w:rsidR="0019768A" w:rsidRPr="00A1390D">
        <w:rPr>
          <w:rFonts w:cs="Book Antiqua"/>
          <w:bCs/>
        </w:rPr>
        <w:t>ayment</w:t>
      </w:r>
      <w:r w:rsidRPr="00A1390D">
        <w:rPr>
          <w:rFonts w:cs="Book Antiqua"/>
          <w:bCs/>
        </w:rPr>
        <w:t xml:space="preserve"> (c</w:t>
      </w:r>
      <w:r w:rsidR="0019768A" w:rsidRPr="00A1390D">
        <w:rPr>
          <w:rFonts w:cs="Book Antiqua"/>
          <w:bCs/>
        </w:rPr>
        <w:t>redit card, cash, use of internet</w:t>
      </w:r>
      <w:r w:rsidRPr="00A1390D">
        <w:rPr>
          <w:rFonts w:cs="Book Antiqua"/>
          <w:bCs/>
        </w:rPr>
        <w:t xml:space="preserve">), use of </w:t>
      </w:r>
      <w:r w:rsidR="0019768A" w:rsidRPr="00A1390D">
        <w:rPr>
          <w:rFonts w:cs="Book Antiqua"/>
          <w:bCs/>
        </w:rPr>
        <w:t>agents/agencies</w:t>
      </w:r>
      <w:r w:rsidRPr="00A1390D">
        <w:rPr>
          <w:rFonts w:cs="Book Antiqua"/>
          <w:bCs/>
        </w:rPr>
        <w:t xml:space="preserve"> for ticket sales, and how </w:t>
      </w:r>
      <w:r w:rsidR="0019768A" w:rsidRPr="00A1390D">
        <w:rPr>
          <w:rFonts w:cs="Book Antiqua"/>
          <w:bCs/>
        </w:rPr>
        <w:t xml:space="preserve">passengers boarding en route </w:t>
      </w:r>
      <w:r w:rsidRPr="00A1390D">
        <w:rPr>
          <w:rFonts w:cs="Book Antiqua"/>
          <w:bCs/>
        </w:rPr>
        <w:t>(</w:t>
      </w:r>
      <w:r w:rsidR="0019768A" w:rsidRPr="00A1390D">
        <w:rPr>
          <w:rFonts w:cs="Book Antiqua"/>
          <w:bCs/>
        </w:rPr>
        <w:t xml:space="preserve">not at </w:t>
      </w:r>
      <w:r w:rsidRPr="00A1390D">
        <w:rPr>
          <w:rFonts w:cs="Book Antiqua"/>
          <w:bCs/>
        </w:rPr>
        <w:t xml:space="preserve">staffed </w:t>
      </w:r>
      <w:r w:rsidR="0019768A" w:rsidRPr="00A1390D">
        <w:rPr>
          <w:rFonts w:cs="Book Antiqua"/>
          <w:bCs/>
        </w:rPr>
        <w:t>stations</w:t>
      </w:r>
      <w:r w:rsidRPr="00A1390D">
        <w:rPr>
          <w:rFonts w:cs="Book Antiqua"/>
          <w:bCs/>
        </w:rPr>
        <w:t xml:space="preserve">) will be able to purchase a ticket or pay for transportation. </w:t>
      </w:r>
    </w:p>
    <w:p w14:paraId="220AE1EA" w14:textId="77777777" w:rsidR="00541295" w:rsidRDefault="00541295" w:rsidP="008553D8">
      <w:pPr>
        <w:pStyle w:val="Header"/>
        <w:tabs>
          <w:tab w:val="left" w:pos="720"/>
        </w:tabs>
        <w:jc w:val="both"/>
        <w:rPr>
          <w:rFonts w:cs="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7"/>
      </w:tblGrid>
      <w:tr w:rsidR="00541295" w:rsidRPr="002563AD" w14:paraId="33F446D3" w14:textId="77777777" w:rsidTr="001F0E69">
        <w:tc>
          <w:tcPr>
            <w:tcW w:w="8787" w:type="dxa"/>
          </w:tcPr>
          <w:p w14:paraId="16897FB0" w14:textId="77777777" w:rsidR="00541295" w:rsidRPr="002563AD" w:rsidRDefault="00430F4F" w:rsidP="008553D8">
            <w:pPr>
              <w:jc w:val="both"/>
              <w:rPr>
                <w:rFonts w:ascii="Arial Narrow" w:hAnsi="Arial Narrow"/>
              </w:rPr>
            </w:pPr>
            <w:r w:rsidRPr="002563AD">
              <w:rPr>
                <w:rFonts w:ascii="Arial Narrow" w:hAnsi="Arial Narrow"/>
              </w:rPr>
              <w:fldChar w:fldCharType="begin">
                <w:ffData>
                  <w:name w:val="Text289"/>
                  <w:enabled/>
                  <w:calcOnExit w:val="0"/>
                  <w:textInput/>
                </w:ffData>
              </w:fldChar>
            </w:r>
            <w:r w:rsidR="00541295" w:rsidRPr="002563AD">
              <w:rPr>
                <w:rFonts w:ascii="Arial Narrow" w:hAnsi="Arial Narrow"/>
              </w:rPr>
              <w:instrText xml:space="preserve"> FORMTEXT </w:instrText>
            </w:r>
            <w:r w:rsidRPr="002563AD">
              <w:rPr>
                <w:rFonts w:ascii="Arial Narrow" w:hAnsi="Arial Narrow"/>
              </w:rPr>
            </w:r>
            <w:r w:rsidRPr="002563AD">
              <w:rPr>
                <w:rFonts w:ascii="Arial Narrow" w:hAnsi="Arial Narrow"/>
              </w:rPr>
              <w:fldChar w:fldCharType="separate"/>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00541295" w:rsidRPr="002563AD">
              <w:rPr>
                <w:rFonts w:ascii="Garamond" w:hAnsi="Garamond"/>
                <w:noProof/>
              </w:rPr>
              <w:t> </w:t>
            </w:r>
            <w:r w:rsidRPr="002563AD">
              <w:rPr>
                <w:rFonts w:ascii="Arial Narrow" w:hAnsi="Arial Narrow"/>
              </w:rPr>
              <w:fldChar w:fldCharType="end"/>
            </w:r>
          </w:p>
        </w:tc>
      </w:tr>
    </w:tbl>
    <w:p w14:paraId="3D4DD5DC" w14:textId="77777777" w:rsidR="0019768A" w:rsidRDefault="0019768A" w:rsidP="008553D8">
      <w:pPr>
        <w:pStyle w:val="Header"/>
        <w:tabs>
          <w:tab w:val="left" w:pos="720"/>
        </w:tabs>
        <w:jc w:val="both"/>
        <w:rPr>
          <w:rFonts w:cs="Book Antiqua"/>
          <w:bCs/>
        </w:rPr>
      </w:pPr>
      <w:r>
        <w:rPr>
          <w:rFonts w:cs="Book Antiqua"/>
          <w:bCs/>
        </w:rPr>
        <w:tab/>
      </w:r>
    </w:p>
    <w:p w14:paraId="6E121E27" w14:textId="77777777" w:rsidR="001762D8" w:rsidRDefault="0033785E" w:rsidP="008553D8">
      <w:pPr>
        <w:tabs>
          <w:tab w:val="left" w:pos="1800"/>
        </w:tabs>
        <w:ind w:left="360" w:hanging="360"/>
        <w:jc w:val="both"/>
      </w:pPr>
      <w:r w:rsidRPr="00E069D3">
        <w:tab/>
      </w:r>
    </w:p>
    <w:p w14:paraId="481BB813" w14:textId="77777777" w:rsidR="001762D8" w:rsidRDefault="001762D8">
      <w:r>
        <w:br w:type="page"/>
      </w:r>
    </w:p>
    <w:p w14:paraId="6A719F1F" w14:textId="77777777" w:rsidR="0033785E" w:rsidRPr="007010E7" w:rsidRDefault="0033785E" w:rsidP="008553D8">
      <w:pPr>
        <w:tabs>
          <w:tab w:val="left" w:pos="1800"/>
        </w:tabs>
        <w:ind w:left="360" w:hanging="360"/>
        <w:jc w:val="both"/>
        <w:rPr>
          <w:rFonts w:cstheme="minorHAnsi"/>
        </w:rPr>
      </w:pPr>
      <w:r w:rsidRPr="00E069D3">
        <w:lastRenderedPageBreak/>
        <w:tab/>
      </w:r>
      <w:r w:rsidRPr="00E069D3">
        <w:tab/>
      </w:r>
    </w:p>
    <w:p w14:paraId="23F24985" w14:textId="77777777" w:rsidR="00541295" w:rsidRDefault="001649E1" w:rsidP="008553D8">
      <w:pPr>
        <w:jc w:val="both"/>
        <w:rPr>
          <w:b/>
        </w:rPr>
      </w:pPr>
      <w:r>
        <w:rPr>
          <w:b/>
        </w:rPr>
        <w:t>PART 7: BUDGET</w:t>
      </w:r>
    </w:p>
    <w:p w14:paraId="20FB4451" w14:textId="77777777" w:rsidR="00541295" w:rsidRDefault="00541295" w:rsidP="008553D8">
      <w:pPr>
        <w:jc w:val="both"/>
        <w:rPr>
          <w:b/>
        </w:rPr>
      </w:pPr>
    </w:p>
    <w:p w14:paraId="62789876" w14:textId="77777777" w:rsidR="00541295" w:rsidRPr="009E0161" w:rsidRDefault="001F0E69" w:rsidP="00BB2EA7">
      <w:pPr>
        <w:pStyle w:val="Header"/>
        <w:jc w:val="both"/>
        <w:rPr>
          <w:rFonts w:cs="Book Antiqua"/>
        </w:rPr>
      </w:pPr>
      <w:r>
        <w:rPr>
          <w:rFonts w:cs="Book Antiqua"/>
        </w:rPr>
        <w:t xml:space="preserve">In this solicitation only operating assistance is being offered, as the applicants are expected to provide their own vehicles and include their cost, and the cost of marketing the service, in a fully-allocated project cost for each proposed route.  Operating assistance will be provided to offset the difference between the operating cost of the service and the revenues from that service, which is the net operating deficit.  </w:t>
      </w:r>
    </w:p>
    <w:p w14:paraId="477DDA2F" w14:textId="77777777" w:rsidR="00541295" w:rsidRPr="009E0161" w:rsidRDefault="00541295" w:rsidP="008553D8">
      <w:pPr>
        <w:jc w:val="both"/>
        <w:rPr>
          <w:rFonts w:cs="Arial"/>
        </w:rPr>
      </w:pPr>
    </w:p>
    <w:p w14:paraId="42280575" w14:textId="77777777" w:rsidR="00541295" w:rsidRDefault="008553D8" w:rsidP="008553D8">
      <w:pPr>
        <w:jc w:val="both"/>
        <w:rPr>
          <w:rFonts w:cs="Book Antiqua"/>
          <w:b/>
          <w:bCs/>
        </w:rPr>
      </w:pPr>
      <w:r>
        <w:rPr>
          <w:rFonts w:cs="Book Antiqua"/>
          <w:b/>
          <w:bCs/>
        </w:rPr>
        <w:t xml:space="preserve"> </w:t>
      </w:r>
      <w:r w:rsidR="00541295" w:rsidRPr="009E0161">
        <w:rPr>
          <w:rFonts w:cs="Book Antiqua"/>
          <w:b/>
          <w:bCs/>
        </w:rPr>
        <w:t>Operating</w:t>
      </w:r>
      <w:r w:rsidR="00541295">
        <w:rPr>
          <w:rFonts w:cs="Book Antiqua"/>
          <w:b/>
          <w:bCs/>
        </w:rPr>
        <w:t xml:space="preserve"> Assistance Worksheet</w:t>
      </w:r>
      <w:r w:rsidR="003009D9">
        <w:rPr>
          <w:rFonts w:cs="Book Antiqua"/>
          <w:b/>
          <w:bCs/>
        </w:rPr>
        <w:t>s</w:t>
      </w:r>
    </w:p>
    <w:p w14:paraId="14661ED1" w14:textId="77777777" w:rsidR="003009D9" w:rsidRDefault="003009D9" w:rsidP="008553D8">
      <w:pPr>
        <w:jc w:val="both"/>
        <w:rPr>
          <w:rFonts w:cs="Book Antiqua"/>
          <w:b/>
          <w:bCs/>
        </w:rPr>
      </w:pPr>
    </w:p>
    <w:p w14:paraId="2CB8EC14" w14:textId="77777777" w:rsidR="00E24A17" w:rsidRDefault="003009D9" w:rsidP="007920CA">
      <w:pPr>
        <w:jc w:val="both"/>
        <w:rPr>
          <w:rFonts w:cs="Book Antiqua"/>
          <w:bCs/>
        </w:rPr>
      </w:pPr>
      <w:r>
        <w:rPr>
          <w:rFonts w:cs="Book Antiqua"/>
          <w:bCs/>
        </w:rPr>
        <w:t>The</w:t>
      </w:r>
      <w:r w:rsidR="0081398E">
        <w:rPr>
          <w:rFonts w:cs="Book Antiqua"/>
          <w:bCs/>
        </w:rPr>
        <w:t xml:space="preserve"> attached workbook includes several worksheets that should be completed to present the proposed budget for each proposed route.  These include:</w:t>
      </w:r>
    </w:p>
    <w:p w14:paraId="4D457EED" w14:textId="77777777" w:rsidR="00E24A17" w:rsidRDefault="00E24A17" w:rsidP="007920CA">
      <w:pPr>
        <w:jc w:val="both"/>
        <w:rPr>
          <w:rFonts w:cs="Book Antiqua"/>
          <w:bCs/>
        </w:rPr>
      </w:pPr>
    </w:p>
    <w:p w14:paraId="7E2324C2" w14:textId="77777777" w:rsidR="0081398E" w:rsidRDefault="003009D9" w:rsidP="009C3753">
      <w:pPr>
        <w:pStyle w:val="ListParagraph"/>
        <w:numPr>
          <w:ilvl w:val="0"/>
          <w:numId w:val="15"/>
        </w:numPr>
        <w:tabs>
          <w:tab w:val="left" w:pos="720"/>
        </w:tabs>
        <w:ind w:hanging="720"/>
        <w:jc w:val="both"/>
        <w:rPr>
          <w:rFonts w:cs="Book Antiqua"/>
          <w:bCs/>
        </w:rPr>
      </w:pPr>
      <w:r w:rsidRPr="00E24A17">
        <w:rPr>
          <w:rFonts w:cs="Book Antiqua"/>
          <w:b/>
          <w:bCs/>
        </w:rPr>
        <w:t xml:space="preserve">Worksheet </w:t>
      </w:r>
      <w:r w:rsidR="0081398E">
        <w:rPr>
          <w:rFonts w:cs="Book Antiqua"/>
          <w:b/>
          <w:bCs/>
        </w:rPr>
        <w:t>7</w:t>
      </w:r>
      <w:r w:rsidRPr="00E24A17">
        <w:rPr>
          <w:rFonts w:cs="Book Antiqua"/>
          <w:b/>
          <w:bCs/>
        </w:rPr>
        <w:t xml:space="preserve">A-Operating </w:t>
      </w:r>
      <w:r w:rsidR="00DB6651">
        <w:rPr>
          <w:rFonts w:cs="Book Antiqua"/>
          <w:b/>
          <w:bCs/>
        </w:rPr>
        <w:t xml:space="preserve">Expenses, </w:t>
      </w:r>
      <w:r w:rsidR="00882EFE">
        <w:rPr>
          <w:rFonts w:cs="Book Antiqua"/>
          <w:b/>
          <w:bCs/>
        </w:rPr>
        <w:t xml:space="preserve">Revenues, </w:t>
      </w:r>
      <w:r w:rsidR="0081398E">
        <w:rPr>
          <w:rFonts w:cs="Book Antiqua"/>
          <w:b/>
          <w:bCs/>
        </w:rPr>
        <w:t>Net Operating Deficit</w:t>
      </w:r>
      <w:r w:rsidR="00882EFE">
        <w:rPr>
          <w:rFonts w:cs="Book Antiqua"/>
          <w:b/>
          <w:bCs/>
        </w:rPr>
        <w:t xml:space="preserve"> and Total Project Budget</w:t>
      </w:r>
      <w:r w:rsidR="009938B1" w:rsidRPr="00E24A17">
        <w:rPr>
          <w:rFonts w:cs="Book Antiqua"/>
          <w:b/>
          <w:bCs/>
        </w:rPr>
        <w:t>:</w:t>
      </w:r>
      <w:r w:rsidRPr="00E24A17">
        <w:rPr>
          <w:rFonts w:cs="Book Antiqua"/>
          <w:b/>
          <w:bCs/>
        </w:rPr>
        <w:t xml:space="preserve">  </w:t>
      </w:r>
      <w:r w:rsidRPr="00E24A17">
        <w:rPr>
          <w:rFonts w:cs="Book Antiqua"/>
          <w:bCs/>
        </w:rPr>
        <w:t xml:space="preserve">This is an Excel table </w:t>
      </w:r>
      <w:r w:rsidR="009938B1" w:rsidRPr="00E24A17">
        <w:rPr>
          <w:rFonts w:cs="Book Antiqua"/>
          <w:bCs/>
        </w:rPr>
        <w:t xml:space="preserve">(provided in the workbook at the end of this section) </w:t>
      </w:r>
      <w:r w:rsidRPr="00E24A17">
        <w:rPr>
          <w:rFonts w:cs="Book Antiqua"/>
          <w:bCs/>
        </w:rPr>
        <w:t xml:space="preserve">that allows the applicant to </w:t>
      </w:r>
      <w:r w:rsidR="009938B1" w:rsidRPr="00E24A17">
        <w:rPr>
          <w:rFonts w:cs="Book Antiqua"/>
          <w:bCs/>
        </w:rPr>
        <w:t>present their operating costs, which are then divided by the estimated revenue miles to result in a cost per revenue bus-mile.</w:t>
      </w:r>
      <w:r w:rsidR="0081398E">
        <w:rPr>
          <w:rFonts w:cs="Book Antiqua"/>
          <w:bCs/>
        </w:rPr>
        <w:t xml:space="preserve"> This is</w:t>
      </w:r>
      <w:r w:rsidR="009938B1" w:rsidRPr="00E24A17">
        <w:rPr>
          <w:rFonts w:cs="Book Antiqua"/>
          <w:bCs/>
        </w:rPr>
        <w:t xml:space="preserve"> </w:t>
      </w:r>
      <w:r w:rsidR="0081398E" w:rsidRPr="00343A75">
        <w:rPr>
          <w:rFonts w:cs="Book Antiqua"/>
          <w:bCs/>
        </w:rPr>
        <w:t>combine</w:t>
      </w:r>
      <w:r w:rsidR="0081398E">
        <w:rPr>
          <w:rFonts w:cs="Book Antiqua"/>
          <w:bCs/>
        </w:rPr>
        <w:t xml:space="preserve">d </w:t>
      </w:r>
      <w:r w:rsidR="0081398E" w:rsidRPr="00343A75">
        <w:rPr>
          <w:rFonts w:cs="Book Antiqua"/>
          <w:bCs/>
        </w:rPr>
        <w:t>with the applicant’s estimates of revenues per mile to arrive at a net operating deficit for each of the three years</w:t>
      </w:r>
      <w:r w:rsidR="0081398E">
        <w:rPr>
          <w:rFonts w:cs="Book Antiqua"/>
          <w:bCs/>
        </w:rPr>
        <w:t xml:space="preserve">. </w:t>
      </w:r>
      <w:r w:rsidR="0081398E">
        <w:t>Chapters 5 and 6 of th</w:t>
      </w:r>
      <w:r w:rsidR="0081398E" w:rsidRPr="00343A75">
        <w:rPr>
          <w:rFonts w:cs="Book Antiqua"/>
          <w:bCs/>
        </w:rPr>
        <w:t xml:space="preserve">e </w:t>
      </w:r>
      <w:r w:rsidR="007920CA" w:rsidRPr="004F6AFA">
        <w:rPr>
          <w:u w:val="single"/>
        </w:rPr>
        <w:t xml:space="preserve">Vermont Statewide Intercity Bus </w:t>
      </w:r>
      <w:r w:rsidR="007920CA">
        <w:rPr>
          <w:u w:val="single"/>
        </w:rPr>
        <w:t xml:space="preserve">Study </w:t>
      </w:r>
      <w:r w:rsidR="007920CA" w:rsidRPr="004F6AFA">
        <w:rPr>
          <w:u w:val="single"/>
        </w:rPr>
        <w:t>Update</w:t>
      </w:r>
      <w:r w:rsidR="007920CA" w:rsidRPr="00BE0F19">
        <w:rPr>
          <w:u w:val="single"/>
        </w:rPr>
        <w:t>, Final Report, January 2013</w:t>
      </w:r>
      <w:r w:rsidR="007920CA">
        <w:rPr>
          <w:u w:val="single"/>
        </w:rPr>
        <w:t xml:space="preserve"> </w:t>
      </w:r>
      <w:r w:rsidR="0081398E">
        <w:t xml:space="preserve">included estimates of ridership and revenues based on particular assumptions about fare levels. The applicant may wish to utilize these estimates or revise them based on </w:t>
      </w:r>
      <w:r w:rsidR="007920CA">
        <w:t xml:space="preserve">their </w:t>
      </w:r>
      <w:r w:rsidR="0081398E">
        <w:t xml:space="preserve">own fare structure and experience. The study </w:t>
      </w:r>
      <w:r w:rsidR="0081398E" w:rsidRPr="00343A75">
        <w:rPr>
          <w:rFonts w:cs="Book Antiqua"/>
          <w:bCs/>
        </w:rPr>
        <w:t>can</w:t>
      </w:r>
      <w:r w:rsidR="0081398E">
        <w:rPr>
          <w:rFonts w:cs="Book Antiqua"/>
          <w:bCs/>
        </w:rPr>
        <w:t xml:space="preserve"> </w:t>
      </w:r>
      <w:r w:rsidR="0081398E" w:rsidRPr="00343A75">
        <w:rPr>
          <w:rFonts w:cs="Book Antiqua"/>
          <w:bCs/>
        </w:rPr>
        <w:t xml:space="preserve">be accessed at: </w:t>
      </w:r>
    </w:p>
    <w:p w14:paraId="440AC164" w14:textId="2BE4722A" w:rsidR="00DB6651" w:rsidRPr="001435C7" w:rsidRDefault="00DB6651" w:rsidP="001435C7">
      <w:pPr>
        <w:pStyle w:val="ListParagraph"/>
        <w:tabs>
          <w:tab w:val="left" w:pos="720"/>
        </w:tabs>
        <w:jc w:val="both"/>
        <w:rPr>
          <w:rFonts w:cs="Book Antiqua"/>
          <w:bCs/>
        </w:rPr>
      </w:pPr>
    </w:p>
    <w:p w14:paraId="6BA9E095" w14:textId="34713B05" w:rsidR="003009D9" w:rsidRPr="00E24A17" w:rsidRDefault="00DB6651" w:rsidP="007920CA">
      <w:pPr>
        <w:tabs>
          <w:tab w:val="right" w:leader="dot" w:pos="8640"/>
          <w:tab w:val="left" w:pos="8820"/>
        </w:tabs>
        <w:jc w:val="both"/>
        <w:rPr>
          <w:rFonts w:cs="Book Antiqua"/>
          <w:bCs/>
        </w:rPr>
      </w:pPr>
      <w:r>
        <w:rPr>
          <w:rFonts w:cs="Book Antiqua"/>
        </w:rPr>
        <w:t>The applicant should i</w:t>
      </w:r>
      <w:r w:rsidR="0081398E" w:rsidRPr="009E0161">
        <w:rPr>
          <w:rFonts w:cs="Book Antiqua"/>
        </w:rPr>
        <w:t>ndicate the basis for the</w:t>
      </w:r>
      <w:r>
        <w:rPr>
          <w:rFonts w:cs="Book Antiqua"/>
        </w:rPr>
        <w:t xml:space="preserve">ir estimate of revenues </w:t>
      </w:r>
      <w:r w:rsidR="0081398E" w:rsidRPr="009E0161">
        <w:rPr>
          <w:rFonts w:cs="Book Antiqua"/>
        </w:rPr>
        <w:t xml:space="preserve">(previous service experience, surveys, etc.)   </w:t>
      </w:r>
      <w:r w:rsidR="009938B1" w:rsidRPr="00E24A17">
        <w:rPr>
          <w:rFonts w:cs="Book Antiqua"/>
          <w:bCs/>
        </w:rPr>
        <w:t xml:space="preserve">Worksheet </w:t>
      </w:r>
      <w:r w:rsidR="0081398E">
        <w:rPr>
          <w:rFonts w:cs="Book Antiqua"/>
          <w:bCs/>
        </w:rPr>
        <w:t>7</w:t>
      </w:r>
      <w:r w:rsidR="009938B1" w:rsidRPr="00E24A17">
        <w:rPr>
          <w:rFonts w:cs="Book Antiqua"/>
          <w:bCs/>
        </w:rPr>
        <w:t xml:space="preserve">A should be completed separately for each route or service and clearly marked.  Because the anticipated </w:t>
      </w:r>
      <w:r w:rsidR="00561627">
        <w:rPr>
          <w:rFonts w:cs="Book Antiqua"/>
          <w:bCs/>
        </w:rPr>
        <w:t>term of agreement</w:t>
      </w:r>
      <w:r w:rsidR="00561627" w:rsidRPr="00E24A17">
        <w:rPr>
          <w:rFonts w:cs="Book Antiqua"/>
          <w:bCs/>
        </w:rPr>
        <w:t xml:space="preserve"> </w:t>
      </w:r>
      <w:r w:rsidR="009938B1" w:rsidRPr="00E24A17">
        <w:rPr>
          <w:rFonts w:cs="Book Antiqua"/>
          <w:bCs/>
        </w:rPr>
        <w:t>is t</w:t>
      </w:r>
      <w:r w:rsidR="001435C7">
        <w:rPr>
          <w:rFonts w:cs="Book Antiqua"/>
          <w:bCs/>
        </w:rPr>
        <w:t>wo</w:t>
      </w:r>
      <w:r w:rsidR="009938B1" w:rsidRPr="00E24A17">
        <w:rPr>
          <w:rFonts w:cs="Book Antiqua"/>
          <w:bCs/>
        </w:rPr>
        <w:t>-year</w:t>
      </w:r>
      <w:r w:rsidR="00561627">
        <w:rPr>
          <w:rFonts w:cs="Book Antiqua"/>
          <w:bCs/>
        </w:rPr>
        <w:t xml:space="preserve">s, </w:t>
      </w:r>
      <w:r w:rsidR="009938B1" w:rsidRPr="00E24A17">
        <w:rPr>
          <w:rFonts w:cs="Book Antiqua"/>
          <w:bCs/>
        </w:rPr>
        <w:t xml:space="preserve">with two potential one-year extensions, Worksheet </w:t>
      </w:r>
      <w:r w:rsidR="0081398E">
        <w:rPr>
          <w:rFonts w:cs="Book Antiqua"/>
          <w:bCs/>
        </w:rPr>
        <w:t>7</w:t>
      </w:r>
      <w:r w:rsidR="009938B1" w:rsidRPr="00E24A17">
        <w:rPr>
          <w:rFonts w:cs="Book Antiqua"/>
          <w:bCs/>
        </w:rPr>
        <w:t>A requires the applicant to present a separate operating cost estimate for each of the t</w:t>
      </w:r>
      <w:r w:rsidR="001435C7">
        <w:rPr>
          <w:rFonts w:cs="Book Antiqua"/>
          <w:bCs/>
        </w:rPr>
        <w:t xml:space="preserve">wo </w:t>
      </w:r>
      <w:r w:rsidR="009938B1" w:rsidRPr="00E24A17">
        <w:rPr>
          <w:rFonts w:cs="Book Antiqua"/>
          <w:bCs/>
        </w:rPr>
        <w:t xml:space="preserve">years, allowing the applicant to reflect anticipated </w:t>
      </w:r>
      <w:r w:rsidR="00561627">
        <w:rPr>
          <w:rFonts w:cs="Book Antiqua"/>
          <w:bCs/>
        </w:rPr>
        <w:t>changes in costs from one year to another</w:t>
      </w:r>
      <w:r w:rsidR="009938B1" w:rsidRPr="00E24A17">
        <w:rPr>
          <w:rFonts w:cs="Book Antiqua"/>
          <w:bCs/>
        </w:rPr>
        <w:t>.</w:t>
      </w:r>
    </w:p>
    <w:p w14:paraId="6F19AA5D" w14:textId="77777777" w:rsidR="0081398E" w:rsidRPr="000976D1" w:rsidRDefault="0081398E" w:rsidP="0081398E">
      <w:pPr>
        <w:pStyle w:val="ListParagraph"/>
        <w:ind w:left="1080"/>
        <w:jc w:val="both"/>
        <w:rPr>
          <w:rFonts w:cs="Book Antiqua"/>
          <w:b/>
          <w:bCs/>
        </w:rPr>
      </w:pPr>
    </w:p>
    <w:p w14:paraId="46A9A3E7" w14:textId="77777777" w:rsidR="00E24A17" w:rsidRPr="00E24A17" w:rsidRDefault="00E24A17" w:rsidP="00C8650F">
      <w:pPr>
        <w:pStyle w:val="ListParagraph"/>
        <w:ind w:left="0"/>
        <w:jc w:val="both"/>
      </w:pPr>
      <w:r w:rsidRPr="009E0161">
        <w:rPr>
          <w:rFonts w:cs="Book Antiqua"/>
        </w:rPr>
        <w:t xml:space="preserve">Applicants approved for participation in the intercity bus program must complete </w:t>
      </w:r>
      <w:r w:rsidRPr="009E0161">
        <w:rPr>
          <w:rFonts w:cs="Book Antiqua"/>
          <w:b/>
          <w:bCs/>
        </w:rPr>
        <w:t>monthly report information</w:t>
      </w:r>
      <w:r w:rsidRPr="009E0161">
        <w:rPr>
          <w:rFonts w:cs="Book Antiqua"/>
        </w:rPr>
        <w:t xml:space="preserve"> documenting expenses by cost category, revenues by source, passenger trips, and days of operation and total miles, and the calculated performance measures of farebox recovery and subsidy per passenger </w:t>
      </w:r>
      <w:r w:rsidRPr="009E0161">
        <w:rPr>
          <w:rFonts w:cs="Book Antiqua"/>
          <w:b/>
          <w:bCs/>
        </w:rPr>
        <w:t xml:space="preserve">for the route.  </w:t>
      </w:r>
      <w:r w:rsidR="000976D1">
        <w:rPr>
          <w:rFonts w:cs="Book Antiqua"/>
          <w:bCs/>
        </w:rPr>
        <w:t>Sample r</w:t>
      </w:r>
      <w:r w:rsidRPr="009E0161">
        <w:rPr>
          <w:rFonts w:cs="Book Antiqua"/>
          <w:bCs/>
        </w:rPr>
        <w:t>eporting forms are provided</w:t>
      </w:r>
      <w:r w:rsidRPr="00F25552">
        <w:rPr>
          <w:rFonts w:cs="Book Antiqua"/>
          <w:bCs/>
        </w:rPr>
        <w:t xml:space="preserve"> </w:t>
      </w:r>
      <w:r>
        <w:rPr>
          <w:rFonts w:cs="Book Antiqua"/>
          <w:bCs/>
        </w:rPr>
        <w:t>in the Excel Workbook</w:t>
      </w:r>
      <w:r w:rsidRPr="009E0161">
        <w:rPr>
          <w:rFonts w:cs="Book Antiqua"/>
          <w:bCs/>
        </w:rPr>
        <w:t xml:space="preserve"> at the end of this solicitation.</w:t>
      </w:r>
      <w:r w:rsidRPr="009E0161">
        <w:rPr>
          <w:rFonts w:cs="Book Antiqua"/>
        </w:rPr>
        <w:t xml:space="preserve"> </w:t>
      </w:r>
    </w:p>
    <w:p w14:paraId="7501A0F8" w14:textId="77777777" w:rsidR="00A8010A" w:rsidRPr="00F21AC2" w:rsidRDefault="00A8010A" w:rsidP="0067247E">
      <w:pPr>
        <w:rPr>
          <w:rFonts w:cstheme="minorHAnsi"/>
        </w:rPr>
      </w:pPr>
    </w:p>
    <w:sectPr w:rsidR="00A8010A" w:rsidRPr="00F21AC2" w:rsidSect="005263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A3F7" w14:textId="77777777" w:rsidR="00376E43" w:rsidRDefault="00376E43" w:rsidP="00526316">
      <w:r>
        <w:separator/>
      </w:r>
    </w:p>
  </w:endnote>
  <w:endnote w:type="continuationSeparator" w:id="0">
    <w:p w14:paraId="027736F9" w14:textId="77777777" w:rsidR="00376E43" w:rsidRDefault="00376E43" w:rsidP="0052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8589" w14:textId="77777777" w:rsidR="00376E43" w:rsidRDefault="00376E43" w:rsidP="00526316">
      <w:r>
        <w:separator/>
      </w:r>
    </w:p>
  </w:footnote>
  <w:footnote w:type="continuationSeparator" w:id="0">
    <w:p w14:paraId="4F0DA989" w14:textId="77777777" w:rsidR="00376E43" w:rsidRDefault="00376E43" w:rsidP="0052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A6B"/>
    <w:multiLevelType w:val="hybridMultilevel"/>
    <w:tmpl w:val="348E7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F09C2"/>
    <w:multiLevelType w:val="hybridMultilevel"/>
    <w:tmpl w:val="BBE2714C"/>
    <w:lvl w:ilvl="0" w:tplc="6D9A059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97877"/>
    <w:multiLevelType w:val="hybridMultilevel"/>
    <w:tmpl w:val="EEF82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4E44AC"/>
    <w:multiLevelType w:val="hybridMultilevel"/>
    <w:tmpl w:val="7744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2462C"/>
    <w:multiLevelType w:val="hybridMultilevel"/>
    <w:tmpl w:val="74649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133133"/>
    <w:multiLevelType w:val="hybridMultilevel"/>
    <w:tmpl w:val="986CD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33D6F"/>
    <w:multiLevelType w:val="hybridMultilevel"/>
    <w:tmpl w:val="7EF2843A"/>
    <w:lvl w:ilvl="0" w:tplc="584254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59733A"/>
    <w:multiLevelType w:val="hybridMultilevel"/>
    <w:tmpl w:val="CEF62878"/>
    <w:lvl w:ilvl="0" w:tplc="5B0C2DBA">
      <w:start w:val="1"/>
      <w:numFmt w:val="lowerLetter"/>
      <w:lvlText w:val="%1)"/>
      <w:lvlJc w:val="left"/>
      <w:pPr>
        <w:tabs>
          <w:tab w:val="num" w:pos="1080"/>
        </w:tabs>
        <w:ind w:left="1080" w:hanging="720"/>
      </w:pPr>
      <w:rPr>
        <w:rFonts w:hint="default"/>
      </w:rPr>
    </w:lvl>
    <w:lvl w:ilvl="1" w:tplc="FC420A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51907"/>
    <w:multiLevelType w:val="hybridMultilevel"/>
    <w:tmpl w:val="C56659A2"/>
    <w:lvl w:ilvl="0" w:tplc="04090001">
      <w:start w:val="1"/>
      <w:numFmt w:val="bullet"/>
      <w:lvlText w:val=""/>
      <w:lvlJc w:val="left"/>
      <w:pPr>
        <w:ind w:left="18180" w:hanging="360"/>
      </w:pPr>
      <w:rPr>
        <w:rFonts w:ascii="Symbol" w:hAnsi="Symbol" w:hint="default"/>
      </w:rPr>
    </w:lvl>
    <w:lvl w:ilvl="1" w:tplc="04090003" w:tentative="1">
      <w:start w:val="1"/>
      <w:numFmt w:val="bullet"/>
      <w:lvlText w:val="o"/>
      <w:lvlJc w:val="left"/>
      <w:pPr>
        <w:ind w:left="18900" w:hanging="360"/>
      </w:pPr>
      <w:rPr>
        <w:rFonts w:ascii="Courier New" w:hAnsi="Courier New" w:cs="Courier New" w:hint="default"/>
      </w:rPr>
    </w:lvl>
    <w:lvl w:ilvl="2" w:tplc="04090005" w:tentative="1">
      <w:start w:val="1"/>
      <w:numFmt w:val="bullet"/>
      <w:lvlText w:val=""/>
      <w:lvlJc w:val="left"/>
      <w:pPr>
        <w:ind w:left="19620" w:hanging="360"/>
      </w:pPr>
      <w:rPr>
        <w:rFonts w:ascii="Wingdings" w:hAnsi="Wingdings" w:hint="default"/>
      </w:rPr>
    </w:lvl>
    <w:lvl w:ilvl="3" w:tplc="04090001" w:tentative="1">
      <w:start w:val="1"/>
      <w:numFmt w:val="bullet"/>
      <w:lvlText w:val=""/>
      <w:lvlJc w:val="left"/>
      <w:pPr>
        <w:ind w:left="20340" w:hanging="360"/>
      </w:pPr>
      <w:rPr>
        <w:rFonts w:ascii="Symbol" w:hAnsi="Symbol" w:hint="default"/>
      </w:rPr>
    </w:lvl>
    <w:lvl w:ilvl="4" w:tplc="04090003" w:tentative="1">
      <w:start w:val="1"/>
      <w:numFmt w:val="bullet"/>
      <w:lvlText w:val="o"/>
      <w:lvlJc w:val="left"/>
      <w:pPr>
        <w:ind w:left="21060" w:hanging="360"/>
      </w:pPr>
      <w:rPr>
        <w:rFonts w:ascii="Courier New" w:hAnsi="Courier New" w:cs="Courier New" w:hint="default"/>
      </w:rPr>
    </w:lvl>
    <w:lvl w:ilvl="5" w:tplc="04090005" w:tentative="1">
      <w:start w:val="1"/>
      <w:numFmt w:val="bullet"/>
      <w:lvlText w:val=""/>
      <w:lvlJc w:val="left"/>
      <w:pPr>
        <w:ind w:left="21780" w:hanging="360"/>
      </w:pPr>
      <w:rPr>
        <w:rFonts w:ascii="Wingdings" w:hAnsi="Wingdings" w:hint="default"/>
      </w:rPr>
    </w:lvl>
    <w:lvl w:ilvl="6" w:tplc="04090001" w:tentative="1">
      <w:start w:val="1"/>
      <w:numFmt w:val="bullet"/>
      <w:lvlText w:val=""/>
      <w:lvlJc w:val="left"/>
      <w:pPr>
        <w:ind w:left="22500" w:hanging="360"/>
      </w:pPr>
      <w:rPr>
        <w:rFonts w:ascii="Symbol" w:hAnsi="Symbol" w:hint="default"/>
      </w:rPr>
    </w:lvl>
    <w:lvl w:ilvl="7" w:tplc="04090003" w:tentative="1">
      <w:start w:val="1"/>
      <w:numFmt w:val="bullet"/>
      <w:lvlText w:val="o"/>
      <w:lvlJc w:val="left"/>
      <w:pPr>
        <w:ind w:left="23220" w:hanging="360"/>
      </w:pPr>
      <w:rPr>
        <w:rFonts w:ascii="Courier New" w:hAnsi="Courier New" w:cs="Courier New" w:hint="default"/>
      </w:rPr>
    </w:lvl>
    <w:lvl w:ilvl="8" w:tplc="04090005" w:tentative="1">
      <w:start w:val="1"/>
      <w:numFmt w:val="bullet"/>
      <w:lvlText w:val=""/>
      <w:lvlJc w:val="left"/>
      <w:pPr>
        <w:ind w:left="23940" w:hanging="360"/>
      </w:pPr>
      <w:rPr>
        <w:rFonts w:ascii="Wingdings" w:hAnsi="Wingdings" w:hint="default"/>
      </w:rPr>
    </w:lvl>
  </w:abstractNum>
  <w:abstractNum w:abstractNumId="9" w15:restartNumberingAfterBreak="0">
    <w:nsid w:val="59B40C92"/>
    <w:multiLevelType w:val="hybridMultilevel"/>
    <w:tmpl w:val="BD2A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009FD"/>
    <w:multiLevelType w:val="hybridMultilevel"/>
    <w:tmpl w:val="5366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23301"/>
    <w:multiLevelType w:val="hybridMultilevel"/>
    <w:tmpl w:val="DA0ED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45A1FC3"/>
    <w:multiLevelType w:val="hybridMultilevel"/>
    <w:tmpl w:val="0F2A3F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B52D1"/>
    <w:multiLevelType w:val="hybridMultilevel"/>
    <w:tmpl w:val="E4C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C0D66"/>
    <w:multiLevelType w:val="hybridMultilevel"/>
    <w:tmpl w:val="4A2CEEAA"/>
    <w:lvl w:ilvl="0" w:tplc="697AF338">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B377C2"/>
    <w:multiLevelType w:val="hybridMultilevel"/>
    <w:tmpl w:val="54BC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0186C"/>
    <w:multiLevelType w:val="hybridMultilevel"/>
    <w:tmpl w:val="FCB4383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12"/>
  </w:num>
  <w:num w:numId="5">
    <w:abstractNumId w:val="13"/>
  </w:num>
  <w:num w:numId="6">
    <w:abstractNumId w:val="9"/>
  </w:num>
  <w:num w:numId="7">
    <w:abstractNumId w:val="3"/>
  </w:num>
  <w:num w:numId="8">
    <w:abstractNumId w:val="15"/>
  </w:num>
  <w:num w:numId="9">
    <w:abstractNumId w:val="16"/>
  </w:num>
  <w:num w:numId="10">
    <w:abstractNumId w:val="14"/>
  </w:num>
  <w:num w:numId="11">
    <w:abstractNumId w:val="5"/>
  </w:num>
  <w:num w:numId="12">
    <w:abstractNumId w:val="6"/>
  </w:num>
  <w:num w:numId="13">
    <w:abstractNumId w:val="2"/>
  </w:num>
  <w:num w:numId="14">
    <w:abstractNumId w:val="0"/>
  </w:num>
  <w:num w:numId="15">
    <w:abstractNumId w:val="10"/>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C3"/>
    <w:rsid w:val="000049CD"/>
    <w:rsid w:val="00004A4D"/>
    <w:rsid w:val="000056F4"/>
    <w:rsid w:val="00017DA1"/>
    <w:rsid w:val="00020B4F"/>
    <w:rsid w:val="000249EC"/>
    <w:rsid w:val="00025093"/>
    <w:rsid w:val="000259B3"/>
    <w:rsid w:val="00026DE5"/>
    <w:rsid w:val="00030414"/>
    <w:rsid w:val="00037483"/>
    <w:rsid w:val="0004194B"/>
    <w:rsid w:val="00042C18"/>
    <w:rsid w:val="00046C80"/>
    <w:rsid w:val="00052D79"/>
    <w:rsid w:val="00054A3E"/>
    <w:rsid w:val="000573B3"/>
    <w:rsid w:val="0006376D"/>
    <w:rsid w:val="00074369"/>
    <w:rsid w:val="00074C33"/>
    <w:rsid w:val="0007554A"/>
    <w:rsid w:val="00085985"/>
    <w:rsid w:val="00095274"/>
    <w:rsid w:val="000976D1"/>
    <w:rsid w:val="000A1F14"/>
    <w:rsid w:val="000A32B0"/>
    <w:rsid w:val="000A7128"/>
    <w:rsid w:val="000B01AA"/>
    <w:rsid w:val="000B1269"/>
    <w:rsid w:val="000B165A"/>
    <w:rsid w:val="000B38CA"/>
    <w:rsid w:val="000B5AD0"/>
    <w:rsid w:val="000B793B"/>
    <w:rsid w:val="000E1189"/>
    <w:rsid w:val="000E3999"/>
    <w:rsid w:val="000E4661"/>
    <w:rsid w:val="00112BFF"/>
    <w:rsid w:val="00117607"/>
    <w:rsid w:val="00121C09"/>
    <w:rsid w:val="00122356"/>
    <w:rsid w:val="00123D75"/>
    <w:rsid w:val="00124777"/>
    <w:rsid w:val="0012501E"/>
    <w:rsid w:val="001313B0"/>
    <w:rsid w:val="00132866"/>
    <w:rsid w:val="00132927"/>
    <w:rsid w:val="00134248"/>
    <w:rsid w:val="0014094F"/>
    <w:rsid w:val="001435C7"/>
    <w:rsid w:val="001464DF"/>
    <w:rsid w:val="00147648"/>
    <w:rsid w:val="001649E1"/>
    <w:rsid w:val="0016505C"/>
    <w:rsid w:val="00165588"/>
    <w:rsid w:val="00165EEA"/>
    <w:rsid w:val="00167168"/>
    <w:rsid w:val="0016729B"/>
    <w:rsid w:val="001762D8"/>
    <w:rsid w:val="00180D74"/>
    <w:rsid w:val="00180EC7"/>
    <w:rsid w:val="00181283"/>
    <w:rsid w:val="00182385"/>
    <w:rsid w:val="0018402B"/>
    <w:rsid w:val="00192C18"/>
    <w:rsid w:val="001949B4"/>
    <w:rsid w:val="00196BFE"/>
    <w:rsid w:val="0019768A"/>
    <w:rsid w:val="00197A87"/>
    <w:rsid w:val="001A5BAD"/>
    <w:rsid w:val="001A5FAE"/>
    <w:rsid w:val="001A7A22"/>
    <w:rsid w:val="001D43EC"/>
    <w:rsid w:val="001D535E"/>
    <w:rsid w:val="001E52E4"/>
    <w:rsid w:val="001F0D71"/>
    <w:rsid w:val="001F0E69"/>
    <w:rsid w:val="001F24FA"/>
    <w:rsid w:val="001F71B4"/>
    <w:rsid w:val="0020480D"/>
    <w:rsid w:val="00205E92"/>
    <w:rsid w:val="0020619F"/>
    <w:rsid w:val="0020768C"/>
    <w:rsid w:val="0021383D"/>
    <w:rsid w:val="00214CBF"/>
    <w:rsid w:val="00216AD3"/>
    <w:rsid w:val="00220C23"/>
    <w:rsid w:val="0023066A"/>
    <w:rsid w:val="002351C3"/>
    <w:rsid w:val="00236530"/>
    <w:rsid w:val="002365E6"/>
    <w:rsid w:val="0024107E"/>
    <w:rsid w:val="00255D11"/>
    <w:rsid w:val="00255DE0"/>
    <w:rsid w:val="00261D33"/>
    <w:rsid w:val="00262EB6"/>
    <w:rsid w:val="00265798"/>
    <w:rsid w:val="00266E56"/>
    <w:rsid w:val="00270174"/>
    <w:rsid w:val="002768FA"/>
    <w:rsid w:val="00286DE3"/>
    <w:rsid w:val="002907DB"/>
    <w:rsid w:val="00292391"/>
    <w:rsid w:val="002928A7"/>
    <w:rsid w:val="00294F15"/>
    <w:rsid w:val="00296A03"/>
    <w:rsid w:val="00297BB3"/>
    <w:rsid w:val="002A395A"/>
    <w:rsid w:val="002A4D46"/>
    <w:rsid w:val="002B76B4"/>
    <w:rsid w:val="002C696F"/>
    <w:rsid w:val="002D3412"/>
    <w:rsid w:val="002E08D2"/>
    <w:rsid w:val="002E31C0"/>
    <w:rsid w:val="002E4CFF"/>
    <w:rsid w:val="002F157A"/>
    <w:rsid w:val="002F2765"/>
    <w:rsid w:val="002F5482"/>
    <w:rsid w:val="003009D9"/>
    <w:rsid w:val="00304365"/>
    <w:rsid w:val="003201C0"/>
    <w:rsid w:val="00322BDF"/>
    <w:rsid w:val="00330D5B"/>
    <w:rsid w:val="0033146C"/>
    <w:rsid w:val="0033785E"/>
    <w:rsid w:val="00337C24"/>
    <w:rsid w:val="00343A75"/>
    <w:rsid w:val="00352EC3"/>
    <w:rsid w:val="0036201E"/>
    <w:rsid w:val="0037086F"/>
    <w:rsid w:val="00373C09"/>
    <w:rsid w:val="00373FC2"/>
    <w:rsid w:val="00374EDB"/>
    <w:rsid w:val="003765AE"/>
    <w:rsid w:val="00376706"/>
    <w:rsid w:val="00376E43"/>
    <w:rsid w:val="00381527"/>
    <w:rsid w:val="00384061"/>
    <w:rsid w:val="00392A4F"/>
    <w:rsid w:val="00393875"/>
    <w:rsid w:val="00396132"/>
    <w:rsid w:val="003A2B53"/>
    <w:rsid w:val="003A6B6C"/>
    <w:rsid w:val="003C017E"/>
    <w:rsid w:val="003C74F2"/>
    <w:rsid w:val="003C7DFC"/>
    <w:rsid w:val="003D52C2"/>
    <w:rsid w:val="003F025B"/>
    <w:rsid w:val="003F0427"/>
    <w:rsid w:val="003F3705"/>
    <w:rsid w:val="003F5BEF"/>
    <w:rsid w:val="003F6F74"/>
    <w:rsid w:val="00402CE4"/>
    <w:rsid w:val="00403C6C"/>
    <w:rsid w:val="00421531"/>
    <w:rsid w:val="00422054"/>
    <w:rsid w:val="004221B0"/>
    <w:rsid w:val="00423890"/>
    <w:rsid w:val="00426A44"/>
    <w:rsid w:val="00430F4F"/>
    <w:rsid w:val="0043285C"/>
    <w:rsid w:val="004373EC"/>
    <w:rsid w:val="00440887"/>
    <w:rsid w:val="00440D84"/>
    <w:rsid w:val="0044545E"/>
    <w:rsid w:val="00450CC7"/>
    <w:rsid w:val="0046291D"/>
    <w:rsid w:val="00464AE4"/>
    <w:rsid w:val="00467B60"/>
    <w:rsid w:val="00470A56"/>
    <w:rsid w:val="004864D0"/>
    <w:rsid w:val="0049159E"/>
    <w:rsid w:val="004A108E"/>
    <w:rsid w:val="004B3193"/>
    <w:rsid w:val="004B408E"/>
    <w:rsid w:val="004C44EA"/>
    <w:rsid w:val="004C5446"/>
    <w:rsid w:val="004D1471"/>
    <w:rsid w:val="004D50E2"/>
    <w:rsid w:val="004D791F"/>
    <w:rsid w:val="004D7E9C"/>
    <w:rsid w:val="004F04E3"/>
    <w:rsid w:val="004F3F46"/>
    <w:rsid w:val="004F51E0"/>
    <w:rsid w:val="004F6AFA"/>
    <w:rsid w:val="005001E3"/>
    <w:rsid w:val="0050098E"/>
    <w:rsid w:val="00505434"/>
    <w:rsid w:val="00513BBA"/>
    <w:rsid w:val="0052457F"/>
    <w:rsid w:val="005254BB"/>
    <w:rsid w:val="00526316"/>
    <w:rsid w:val="00530360"/>
    <w:rsid w:val="00531175"/>
    <w:rsid w:val="00532F98"/>
    <w:rsid w:val="005367D3"/>
    <w:rsid w:val="00541295"/>
    <w:rsid w:val="005436D1"/>
    <w:rsid w:val="00550CAD"/>
    <w:rsid w:val="005535BE"/>
    <w:rsid w:val="00555159"/>
    <w:rsid w:val="00556341"/>
    <w:rsid w:val="00561627"/>
    <w:rsid w:val="00564115"/>
    <w:rsid w:val="0056417F"/>
    <w:rsid w:val="00564792"/>
    <w:rsid w:val="00567675"/>
    <w:rsid w:val="00567D87"/>
    <w:rsid w:val="005713A5"/>
    <w:rsid w:val="005757BE"/>
    <w:rsid w:val="00576935"/>
    <w:rsid w:val="0058227C"/>
    <w:rsid w:val="00585E02"/>
    <w:rsid w:val="0058630B"/>
    <w:rsid w:val="005875BB"/>
    <w:rsid w:val="00591811"/>
    <w:rsid w:val="005A0B89"/>
    <w:rsid w:val="005A1DBD"/>
    <w:rsid w:val="005B39A4"/>
    <w:rsid w:val="005B4724"/>
    <w:rsid w:val="005B76B1"/>
    <w:rsid w:val="005C0F3D"/>
    <w:rsid w:val="005C2B4A"/>
    <w:rsid w:val="005C5558"/>
    <w:rsid w:val="005C7C08"/>
    <w:rsid w:val="005D5685"/>
    <w:rsid w:val="005E75CE"/>
    <w:rsid w:val="005F2310"/>
    <w:rsid w:val="005F2F7F"/>
    <w:rsid w:val="005F5593"/>
    <w:rsid w:val="005F6CFF"/>
    <w:rsid w:val="00614832"/>
    <w:rsid w:val="00616AAE"/>
    <w:rsid w:val="006211AD"/>
    <w:rsid w:val="00621D86"/>
    <w:rsid w:val="006234B5"/>
    <w:rsid w:val="00632617"/>
    <w:rsid w:val="0064122C"/>
    <w:rsid w:val="0064145C"/>
    <w:rsid w:val="006419C5"/>
    <w:rsid w:val="0065387E"/>
    <w:rsid w:val="006571AA"/>
    <w:rsid w:val="0065757A"/>
    <w:rsid w:val="00663930"/>
    <w:rsid w:val="00664BF8"/>
    <w:rsid w:val="0066662A"/>
    <w:rsid w:val="006704DC"/>
    <w:rsid w:val="00670D21"/>
    <w:rsid w:val="006718E6"/>
    <w:rsid w:val="00671C89"/>
    <w:rsid w:val="0067247E"/>
    <w:rsid w:val="00681A00"/>
    <w:rsid w:val="00681F42"/>
    <w:rsid w:val="00682C52"/>
    <w:rsid w:val="0068307F"/>
    <w:rsid w:val="00683DD9"/>
    <w:rsid w:val="0068470D"/>
    <w:rsid w:val="0068630D"/>
    <w:rsid w:val="00686785"/>
    <w:rsid w:val="00687E20"/>
    <w:rsid w:val="006927AD"/>
    <w:rsid w:val="006A146B"/>
    <w:rsid w:val="006A2AF1"/>
    <w:rsid w:val="006B4BC5"/>
    <w:rsid w:val="006B5465"/>
    <w:rsid w:val="006B64AB"/>
    <w:rsid w:val="006B6596"/>
    <w:rsid w:val="006B7E7A"/>
    <w:rsid w:val="006C5936"/>
    <w:rsid w:val="006D0954"/>
    <w:rsid w:val="006D76EE"/>
    <w:rsid w:val="006F1CED"/>
    <w:rsid w:val="006F1FC5"/>
    <w:rsid w:val="006F26D5"/>
    <w:rsid w:val="006F76FA"/>
    <w:rsid w:val="007010E7"/>
    <w:rsid w:val="00705B57"/>
    <w:rsid w:val="00705EE6"/>
    <w:rsid w:val="007110BB"/>
    <w:rsid w:val="00711A67"/>
    <w:rsid w:val="007242C4"/>
    <w:rsid w:val="00725F2A"/>
    <w:rsid w:val="0072772F"/>
    <w:rsid w:val="007314E2"/>
    <w:rsid w:val="0073496C"/>
    <w:rsid w:val="00742D59"/>
    <w:rsid w:val="0074669F"/>
    <w:rsid w:val="007510EA"/>
    <w:rsid w:val="00755F60"/>
    <w:rsid w:val="007561FF"/>
    <w:rsid w:val="00761F71"/>
    <w:rsid w:val="00764939"/>
    <w:rsid w:val="00767283"/>
    <w:rsid w:val="00770742"/>
    <w:rsid w:val="00771A55"/>
    <w:rsid w:val="00774AD3"/>
    <w:rsid w:val="007751C4"/>
    <w:rsid w:val="00776BDC"/>
    <w:rsid w:val="00782834"/>
    <w:rsid w:val="00790D44"/>
    <w:rsid w:val="007920CA"/>
    <w:rsid w:val="0079369E"/>
    <w:rsid w:val="007A731B"/>
    <w:rsid w:val="007B0996"/>
    <w:rsid w:val="007B5B10"/>
    <w:rsid w:val="007B5BA5"/>
    <w:rsid w:val="007B6D8B"/>
    <w:rsid w:val="007C0A18"/>
    <w:rsid w:val="007C3484"/>
    <w:rsid w:val="007D2C30"/>
    <w:rsid w:val="007E0902"/>
    <w:rsid w:val="007E69F3"/>
    <w:rsid w:val="00800B1F"/>
    <w:rsid w:val="008010BC"/>
    <w:rsid w:val="008017B6"/>
    <w:rsid w:val="00803008"/>
    <w:rsid w:val="00804175"/>
    <w:rsid w:val="0080457A"/>
    <w:rsid w:val="00811B53"/>
    <w:rsid w:val="00811F7C"/>
    <w:rsid w:val="0081233C"/>
    <w:rsid w:val="0081398E"/>
    <w:rsid w:val="00815C1A"/>
    <w:rsid w:val="0081787B"/>
    <w:rsid w:val="00821FD3"/>
    <w:rsid w:val="00822804"/>
    <w:rsid w:val="008271A6"/>
    <w:rsid w:val="00830910"/>
    <w:rsid w:val="00831AAC"/>
    <w:rsid w:val="008346FF"/>
    <w:rsid w:val="00836D2A"/>
    <w:rsid w:val="0084170A"/>
    <w:rsid w:val="00844D29"/>
    <w:rsid w:val="00845EE2"/>
    <w:rsid w:val="0084676E"/>
    <w:rsid w:val="0085229B"/>
    <w:rsid w:val="0085374D"/>
    <w:rsid w:val="008553D8"/>
    <w:rsid w:val="00861755"/>
    <w:rsid w:val="008630B5"/>
    <w:rsid w:val="00863285"/>
    <w:rsid w:val="0086331D"/>
    <w:rsid w:val="00865450"/>
    <w:rsid w:val="00870B7F"/>
    <w:rsid w:val="008732A7"/>
    <w:rsid w:val="00881024"/>
    <w:rsid w:val="008811C7"/>
    <w:rsid w:val="00881EB0"/>
    <w:rsid w:val="00882EFE"/>
    <w:rsid w:val="00884ED0"/>
    <w:rsid w:val="0089012B"/>
    <w:rsid w:val="00891751"/>
    <w:rsid w:val="008923B5"/>
    <w:rsid w:val="00892793"/>
    <w:rsid w:val="00892D11"/>
    <w:rsid w:val="008961FB"/>
    <w:rsid w:val="008A59BC"/>
    <w:rsid w:val="008A69B6"/>
    <w:rsid w:val="008A6D4C"/>
    <w:rsid w:val="008C07DD"/>
    <w:rsid w:val="008C38C6"/>
    <w:rsid w:val="008D6767"/>
    <w:rsid w:val="008D7E25"/>
    <w:rsid w:val="008E0A84"/>
    <w:rsid w:val="008E1527"/>
    <w:rsid w:val="008E6915"/>
    <w:rsid w:val="008F3683"/>
    <w:rsid w:val="008F3FF7"/>
    <w:rsid w:val="008F4D31"/>
    <w:rsid w:val="008F5655"/>
    <w:rsid w:val="008F6421"/>
    <w:rsid w:val="009000EF"/>
    <w:rsid w:val="0090266B"/>
    <w:rsid w:val="00903068"/>
    <w:rsid w:val="00915EE6"/>
    <w:rsid w:val="009162FA"/>
    <w:rsid w:val="00927CF1"/>
    <w:rsid w:val="009310EF"/>
    <w:rsid w:val="00937CE1"/>
    <w:rsid w:val="00940660"/>
    <w:rsid w:val="00947DA5"/>
    <w:rsid w:val="00950814"/>
    <w:rsid w:val="00950FF2"/>
    <w:rsid w:val="00953426"/>
    <w:rsid w:val="009548EC"/>
    <w:rsid w:val="009550FA"/>
    <w:rsid w:val="00964B56"/>
    <w:rsid w:val="00971E78"/>
    <w:rsid w:val="009723B7"/>
    <w:rsid w:val="00977EDA"/>
    <w:rsid w:val="00980567"/>
    <w:rsid w:val="00987B1C"/>
    <w:rsid w:val="009938B1"/>
    <w:rsid w:val="00994F0B"/>
    <w:rsid w:val="009A18CD"/>
    <w:rsid w:val="009A2C36"/>
    <w:rsid w:val="009A32F1"/>
    <w:rsid w:val="009A36DE"/>
    <w:rsid w:val="009A632E"/>
    <w:rsid w:val="009B0E03"/>
    <w:rsid w:val="009B29E9"/>
    <w:rsid w:val="009B46A0"/>
    <w:rsid w:val="009B50D7"/>
    <w:rsid w:val="009B7EDC"/>
    <w:rsid w:val="009C2135"/>
    <w:rsid w:val="009C3753"/>
    <w:rsid w:val="009C50AA"/>
    <w:rsid w:val="009C7AA2"/>
    <w:rsid w:val="009D2038"/>
    <w:rsid w:val="009E0161"/>
    <w:rsid w:val="009E1E42"/>
    <w:rsid w:val="009E6269"/>
    <w:rsid w:val="009F41F4"/>
    <w:rsid w:val="009F6179"/>
    <w:rsid w:val="00A02C86"/>
    <w:rsid w:val="00A04FF3"/>
    <w:rsid w:val="00A05DBC"/>
    <w:rsid w:val="00A1026A"/>
    <w:rsid w:val="00A109FB"/>
    <w:rsid w:val="00A1390D"/>
    <w:rsid w:val="00A21CCD"/>
    <w:rsid w:val="00A2724D"/>
    <w:rsid w:val="00A354F5"/>
    <w:rsid w:val="00A36BBD"/>
    <w:rsid w:val="00A4020B"/>
    <w:rsid w:val="00A54632"/>
    <w:rsid w:val="00A64F60"/>
    <w:rsid w:val="00A676C8"/>
    <w:rsid w:val="00A70600"/>
    <w:rsid w:val="00A7532B"/>
    <w:rsid w:val="00A77317"/>
    <w:rsid w:val="00A779FC"/>
    <w:rsid w:val="00A8010A"/>
    <w:rsid w:val="00A854A1"/>
    <w:rsid w:val="00A87A40"/>
    <w:rsid w:val="00A9011F"/>
    <w:rsid w:val="00A9168F"/>
    <w:rsid w:val="00A92877"/>
    <w:rsid w:val="00A9795F"/>
    <w:rsid w:val="00AA3A5E"/>
    <w:rsid w:val="00AA3BAD"/>
    <w:rsid w:val="00AB104F"/>
    <w:rsid w:val="00AB2506"/>
    <w:rsid w:val="00AC129B"/>
    <w:rsid w:val="00AD0006"/>
    <w:rsid w:val="00AD22CB"/>
    <w:rsid w:val="00AE5C9E"/>
    <w:rsid w:val="00AE6D0B"/>
    <w:rsid w:val="00AE7F22"/>
    <w:rsid w:val="00AF0A33"/>
    <w:rsid w:val="00AF29CD"/>
    <w:rsid w:val="00AF56DA"/>
    <w:rsid w:val="00B01F47"/>
    <w:rsid w:val="00B022BD"/>
    <w:rsid w:val="00B03279"/>
    <w:rsid w:val="00B048CE"/>
    <w:rsid w:val="00B04B18"/>
    <w:rsid w:val="00B124B8"/>
    <w:rsid w:val="00B16030"/>
    <w:rsid w:val="00B2561C"/>
    <w:rsid w:val="00B26DFB"/>
    <w:rsid w:val="00B31BF9"/>
    <w:rsid w:val="00B36F73"/>
    <w:rsid w:val="00B52EA4"/>
    <w:rsid w:val="00B54442"/>
    <w:rsid w:val="00B6277A"/>
    <w:rsid w:val="00B63A58"/>
    <w:rsid w:val="00B7535D"/>
    <w:rsid w:val="00B75A1E"/>
    <w:rsid w:val="00B8120E"/>
    <w:rsid w:val="00B83DFD"/>
    <w:rsid w:val="00B87A17"/>
    <w:rsid w:val="00B90328"/>
    <w:rsid w:val="00B91B86"/>
    <w:rsid w:val="00B928B6"/>
    <w:rsid w:val="00BA4277"/>
    <w:rsid w:val="00BA7013"/>
    <w:rsid w:val="00BB161D"/>
    <w:rsid w:val="00BB1954"/>
    <w:rsid w:val="00BB2EA7"/>
    <w:rsid w:val="00BB3FF3"/>
    <w:rsid w:val="00BC106A"/>
    <w:rsid w:val="00BC363E"/>
    <w:rsid w:val="00BC3965"/>
    <w:rsid w:val="00BD2821"/>
    <w:rsid w:val="00BE0F19"/>
    <w:rsid w:val="00BE3BDD"/>
    <w:rsid w:val="00BE5F78"/>
    <w:rsid w:val="00BE64C6"/>
    <w:rsid w:val="00BF36E6"/>
    <w:rsid w:val="00BF4DE3"/>
    <w:rsid w:val="00C03D29"/>
    <w:rsid w:val="00C102D7"/>
    <w:rsid w:val="00C1043D"/>
    <w:rsid w:val="00C1130C"/>
    <w:rsid w:val="00C1171C"/>
    <w:rsid w:val="00C14D71"/>
    <w:rsid w:val="00C14E9B"/>
    <w:rsid w:val="00C15233"/>
    <w:rsid w:val="00C30F17"/>
    <w:rsid w:val="00C34782"/>
    <w:rsid w:val="00C35A95"/>
    <w:rsid w:val="00C36B04"/>
    <w:rsid w:val="00C37F58"/>
    <w:rsid w:val="00C43209"/>
    <w:rsid w:val="00C46D80"/>
    <w:rsid w:val="00C47034"/>
    <w:rsid w:val="00C563E6"/>
    <w:rsid w:val="00C56EC8"/>
    <w:rsid w:val="00C6301C"/>
    <w:rsid w:val="00C64FF6"/>
    <w:rsid w:val="00C67F7D"/>
    <w:rsid w:val="00C72456"/>
    <w:rsid w:val="00C74D75"/>
    <w:rsid w:val="00C7678C"/>
    <w:rsid w:val="00C83C3E"/>
    <w:rsid w:val="00C848E0"/>
    <w:rsid w:val="00C8650F"/>
    <w:rsid w:val="00C9730C"/>
    <w:rsid w:val="00CA0BC3"/>
    <w:rsid w:val="00CA5128"/>
    <w:rsid w:val="00CB0573"/>
    <w:rsid w:val="00CB3623"/>
    <w:rsid w:val="00CB425F"/>
    <w:rsid w:val="00CC1D5E"/>
    <w:rsid w:val="00CC360A"/>
    <w:rsid w:val="00CC646F"/>
    <w:rsid w:val="00CD2C20"/>
    <w:rsid w:val="00CD4FFC"/>
    <w:rsid w:val="00CD677F"/>
    <w:rsid w:val="00CE148F"/>
    <w:rsid w:val="00CE2C28"/>
    <w:rsid w:val="00CE7641"/>
    <w:rsid w:val="00CE7FA6"/>
    <w:rsid w:val="00CF2FF3"/>
    <w:rsid w:val="00CF4CD7"/>
    <w:rsid w:val="00CF7FA4"/>
    <w:rsid w:val="00D03986"/>
    <w:rsid w:val="00D055C3"/>
    <w:rsid w:val="00D07099"/>
    <w:rsid w:val="00D1068E"/>
    <w:rsid w:val="00D15DE2"/>
    <w:rsid w:val="00D2329E"/>
    <w:rsid w:val="00D2669F"/>
    <w:rsid w:val="00D30686"/>
    <w:rsid w:val="00D3375E"/>
    <w:rsid w:val="00D40F0F"/>
    <w:rsid w:val="00D4511A"/>
    <w:rsid w:val="00D50306"/>
    <w:rsid w:val="00D60515"/>
    <w:rsid w:val="00D620EF"/>
    <w:rsid w:val="00D643DE"/>
    <w:rsid w:val="00D6522A"/>
    <w:rsid w:val="00D721AD"/>
    <w:rsid w:val="00D92497"/>
    <w:rsid w:val="00DA0AB4"/>
    <w:rsid w:val="00DA1211"/>
    <w:rsid w:val="00DA4B27"/>
    <w:rsid w:val="00DA4D5C"/>
    <w:rsid w:val="00DA60A9"/>
    <w:rsid w:val="00DA6EA4"/>
    <w:rsid w:val="00DB22DB"/>
    <w:rsid w:val="00DB308C"/>
    <w:rsid w:val="00DB4743"/>
    <w:rsid w:val="00DB6651"/>
    <w:rsid w:val="00DC18F9"/>
    <w:rsid w:val="00DC2C26"/>
    <w:rsid w:val="00DC4E76"/>
    <w:rsid w:val="00DD1A1A"/>
    <w:rsid w:val="00DD3707"/>
    <w:rsid w:val="00DD4624"/>
    <w:rsid w:val="00DD6843"/>
    <w:rsid w:val="00DE0DB4"/>
    <w:rsid w:val="00DE333F"/>
    <w:rsid w:val="00DE66DD"/>
    <w:rsid w:val="00DE7052"/>
    <w:rsid w:val="00DE7AFC"/>
    <w:rsid w:val="00DF1291"/>
    <w:rsid w:val="00DF2127"/>
    <w:rsid w:val="00E005B0"/>
    <w:rsid w:val="00E0243D"/>
    <w:rsid w:val="00E069D3"/>
    <w:rsid w:val="00E15C86"/>
    <w:rsid w:val="00E16656"/>
    <w:rsid w:val="00E20A74"/>
    <w:rsid w:val="00E24A17"/>
    <w:rsid w:val="00E24C86"/>
    <w:rsid w:val="00E24CB7"/>
    <w:rsid w:val="00E275DB"/>
    <w:rsid w:val="00E30F24"/>
    <w:rsid w:val="00E41C0B"/>
    <w:rsid w:val="00E4584B"/>
    <w:rsid w:val="00E514C8"/>
    <w:rsid w:val="00E53909"/>
    <w:rsid w:val="00E5792C"/>
    <w:rsid w:val="00E6103B"/>
    <w:rsid w:val="00E616F1"/>
    <w:rsid w:val="00E63EE1"/>
    <w:rsid w:val="00E66A48"/>
    <w:rsid w:val="00E7528F"/>
    <w:rsid w:val="00E75402"/>
    <w:rsid w:val="00E77DB5"/>
    <w:rsid w:val="00E8471D"/>
    <w:rsid w:val="00E8724D"/>
    <w:rsid w:val="00E93987"/>
    <w:rsid w:val="00E972CC"/>
    <w:rsid w:val="00EA55FC"/>
    <w:rsid w:val="00EB0B53"/>
    <w:rsid w:val="00EB13F9"/>
    <w:rsid w:val="00EB163E"/>
    <w:rsid w:val="00EB16BA"/>
    <w:rsid w:val="00EB18E6"/>
    <w:rsid w:val="00EB6432"/>
    <w:rsid w:val="00EC766B"/>
    <w:rsid w:val="00EE158A"/>
    <w:rsid w:val="00EE3803"/>
    <w:rsid w:val="00EE7155"/>
    <w:rsid w:val="00EF0655"/>
    <w:rsid w:val="00EF3969"/>
    <w:rsid w:val="00F03F82"/>
    <w:rsid w:val="00F0756F"/>
    <w:rsid w:val="00F14569"/>
    <w:rsid w:val="00F15ACD"/>
    <w:rsid w:val="00F15DCE"/>
    <w:rsid w:val="00F17189"/>
    <w:rsid w:val="00F17317"/>
    <w:rsid w:val="00F21AC2"/>
    <w:rsid w:val="00F25552"/>
    <w:rsid w:val="00F265E1"/>
    <w:rsid w:val="00F30AE9"/>
    <w:rsid w:val="00F32D22"/>
    <w:rsid w:val="00F37DCD"/>
    <w:rsid w:val="00F402CB"/>
    <w:rsid w:val="00F41180"/>
    <w:rsid w:val="00F42F6C"/>
    <w:rsid w:val="00F53B2B"/>
    <w:rsid w:val="00F56E30"/>
    <w:rsid w:val="00F67201"/>
    <w:rsid w:val="00F71682"/>
    <w:rsid w:val="00F7477E"/>
    <w:rsid w:val="00F7537B"/>
    <w:rsid w:val="00F76557"/>
    <w:rsid w:val="00F80B3C"/>
    <w:rsid w:val="00F84062"/>
    <w:rsid w:val="00F84577"/>
    <w:rsid w:val="00FA0A14"/>
    <w:rsid w:val="00FA39B3"/>
    <w:rsid w:val="00FA4C8A"/>
    <w:rsid w:val="00FA4DB3"/>
    <w:rsid w:val="00FC06A0"/>
    <w:rsid w:val="00FC39CC"/>
    <w:rsid w:val="00FC476A"/>
    <w:rsid w:val="00FC668D"/>
    <w:rsid w:val="00FC6F73"/>
    <w:rsid w:val="00FD4642"/>
    <w:rsid w:val="00FD6677"/>
    <w:rsid w:val="00FD68BD"/>
    <w:rsid w:val="00FD722F"/>
    <w:rsid w:val="00FE5C5B"/>
    <w:rsid w:val="00FE6665"/>
    <w:rsid w:val="00FE68E5"/>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2AA6"/>
  <w15:docId w15:val="{B2DE2264-9659-4D19-94F4-32052A8E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7E"/>
  </w:style>
  <w:style w:type="paragraph" w:styleId="Heading3">
    <w:name w:val="heading 3"/>
    <w:basedOn w:val="Normal"/>
    <w:next w:val="Normal"/>
    <w:link w:val="Heading3Char"/>
    <w:uiPriority w:val="9"/>
    <w:unhideWhenUsed/>
    <w:qFormat/>
    <w:rsid w:val="0016505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22804"/>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C3"/>
    <w:pPr>
      <w:ind w:left="720"/>
      <w:contextualSpacing/>
    </w:pPr>
  </w:style>
  <w:style w:type="paragraph" w:styleId="BalloonText">
    <w:name w:val="Balloon Text"/>
    <w:basedOn w:val="Normal"/>
    <w:link w:val="BalloonTextChar"/>
    <w:uiPriority w:val="99"/>
    <w:unhideWhenUsed/>
    <w:rsid w:val="00352EC3"/>
    <w:rPr>
      <w:rFonts w:ascii="Tahoma" w:hAnsi="Tahoma" w:cs="Tahoma"/>
      <w:sz w:val="16"/>
      <w:szCs w:val="16"/>
    </w:rPr>
  </w:style>
  <w:style w:type="character" w:customStyle="1" w:styleId="BalloonTextChar">
    <w:name w:val="Balloon Text Char"/>
    <w:basedOn w:val="DefaultParagraphFont"/>
    <w:link w:val="BalloonText"/>
    <w:uiPriority w:val="99"/>
    <w:rsid w:val="00352EC3"/>
    <w:rPr>
      <w:rFonts w:ascii="Tahoma" w:hAnsi="Tahoma" w:cs="Tahoma"/>
      <w:sz w:val="16"/>
      <w:szCs w:val="16"/>
    </w:rPr>
  </w:style>
  <w:style w:type="paragraph" w:styleId="BodyText">
    <w:name w:val="Body Text"/>
    <w:basedOn w:val="Normal"/>
    <w:link w:val="BodyTextChar"/>
    <w:rsid w:val="00352EC3"/>
    <w:pPr>
      <w:widowControl w:val="0"/>
      <w:tabs>
        <w:tab w:val="left" w:pos="0"/>
        <w:tab w:val="left" w:pos="360"/>
        <w:tab w:val="left" w:pos="720"/>
        <w:tab w:val="right" w:pos="9216"/>
      </w:tabs>
      <w:jc w:val="center"/>
      <w:outlineLvl w:val="0"/>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52EC3"/>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52EC3"/>
    <w:rPr>
      <w:color w:val="0000FF" w:themeColor="hyperlink"/>
      <w:u w:val="single"/>
    </w:rPr>
  </w:style>
  <w:style w:type="paragraph" w:styleId="BodyText2">
    <w:name w:val="Body Text 2"/>
    <w:basedOn w:val="Normal"/>
    <w:link w:val="BodyText2Char"/>
    <w:rsid w:val="00352EC3"/>
    <w:pPr>
      <w:widowControl w:val="0"/>
      <w:tabs>
        <w:tab w:val="left" w:pos="360"/>
        <w:tab w:val="left" w:pos="720"/>
        <w:tab w:val="left" w:pos="1080"/>
        <w:tab w:val="left" w:pos="1800"/>
        <w:tab w:val="left" w:pos="2520"/>
        <w:tab w:val="left" w:pos="2790"/>
        <w:tab w:val="right" w:pos="9216"/>
      </w:tabs>
      <w:jc w:val="both"/>
      <w:outlineLvl w:val="0"/>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352EC3"/>
    <w:rPr>
      <w:rFonts w:ascii="Times New Roman" w:eastAsia="Times New Roman" w:hAnsi="Times New Roman" w:cs="Times New Roman"/>
      <w:snapToGrid w:val="0"/>
      <w:sz w:val="24"/>
      <w:szCs w:val="20"/>
    </w:rPr>
  </w:style>
  <w:style w:type="paragraph" w:styleId="TOC1">
    <w:name w:val="toc 1"/>
    <w:basedOn w:val="Normal"/>
    <w:next w:val="Normal"/>
    <w:autoRedefine/>
    <w:uiPriority w:val="39"/>
    <w:unhideWhenUsed/>
    <w:rsid w:val="00C563E6"/>
    <w:pPr>
      <w:spacing w:after="100"/>
    </w:pPr>
  </w:style>
  <w:style w:type="paragraph" w:styleId="TOC2">
    <w:name w:val="toc 2"/>
    <w:basedOn w:val="Normal"/>
    <w:next w:val="Normal"/>
    <w:autoRedefine/>
    <w:uiPriority w:val="39"/>
    <w:unhideWhenUsed/>
    <w:rsid w:val="00C563E6"/>
    <w:pPr>
      <w:spacing w:after="100" w:line="276" w:lineRule="auto"/>
      <w:ind w:left="220"/>
    </w:pPr>
    <w:rPr>
      <w:rFonts w:eastAsiaTheme="minorEastAsia"/>
    </w:rPr>
  </w:style>
  <w:style w:type="paragraph" w:styleId="TOC3">
    <w:name w:val="toc 3"/>
    <w:basedOn w:val="Normal"/>
    <w:next w:val="Normal"/>
    <w:autoRedefine/>
    <w:uiPriority w:val="39"/>
    <w:unhideWhenUsed/>
    <w:rsid w:val="00C563E6"/>
    <w:pPr>
      <w:spacing w:after="100" w:line="276" w:lineRule="auto"/>
      <w:ind w:left="440"/>
    </w:pPr>
    <w:rPr>
      <w:rFonts w:eastAsiaTheme="minorEastAsia"/>
    </w:rPr>
  </w:style>
  <w:style w:type="paragraph" w:styleId="TOC4">
    <w:name w:val="toc 4"/>
    <w:basedOn w:val="Normal"/>
    <w:next w:val="Normal"/>
    <w:autoRedefine/>
    <w:uiPriority w:val="39"/>
    <w:unhideWhenUsed/>
    <w:rsid w:val="00C563E6"/>
    <w:pPr>
      <w:spacing w:after="100" w:line="276" w:lineRule="auto"/>
      <w:ind w:left="660"/>
    </w:pPr>
    <w:rPr>
      <w:rFonts w:eastAsiaTheme="minorEastAsia"/>
    </w:rPr>
  </w:style>
  <w:style w:type="paragraph" w:styleId="TOC5">
    <w:name w:val="toc 5"/>
    <w:basedOn w:val="Normal"/>
    <w:next w:val="Normal"/>
    <w:autoRedefine/>
    <w:uiPriority w:val="39"/>
    <w:unhideWhenUsed/>
    <w:rsid w:val="00C563E6"/>
    <w:pPr>
      <w:spacing w:after="100" w:line="276" w:lineRule="auto"/>
      <w:ind w:left="880"/>
    </w:pPr>
    <w:rPr>
      <w:rFonts w:eastAsiaTheme="minorEastAsia"/>
    </w:rPr>
  </w:style>
  <w:style w:type="paragraph" w:styleId="TOC6">
    <w:name w:val="toc 6"/>
    <w:basedOn w:val="Normal"/>
    <w:next w:val="Normal"/>
    <w:autoRedefine/>
    <w:uiPriority w:val="39"/>
    <w:unhideWhenUsed/>
    <w:rsid w:val="00C563E6"/>
    <w:pPr>
      <w:spacing w:after="100" w:line="276" w:lineRule="auto"/>
      <w:ind w:left="1100"/>
    </w:pPr>
    <w:rPr>
      <w:rFonts w:eastAsiaTheme="minorEastAsia"/>
    </w:rPr>
  </w:style>
  <w:style w:type="paragraph" w:styleId="TOC7">
    <w:name w:val="toc 7"/>
    <w:basedOn w:val="Normal"/>
    <w:next w:val="Normal"/>
    <w:autoRedefine/>
    <w:uiPriority w:val="39"/>
    <w:unhideWhenUsed/>
    <w:rsid w:val="00C563E6"/>
    <w:pPr>
      <w:spacing w:after="100" w:line="276" w:lineRule="auto"/>
      <w:ind w:left="1320"/>
    </w:pPr>
    <w:rPr>
      <w:rFonts w:eastAsiaTheme="minorEastAsia"/>
    </w:rPr>
  </w:style>
  <w:style w:type="paragraph" w:styleId="TOC8">
    <w:name w:val="toc 8"/>
    <w:basedOn w:val="Normal"/>
    <w:next w:val="Normal"/>
    <w:autoRedefine/>
    <w:uiPriority w:val="39"/>
    <w:unhideWhenUsed/>
    <w:rsid w:val="00C563E6"/>
    <w:pPr>
      <w:spacing w:after="100" w:line="276" w:lineRule="auto"/>
      <w:ind w:left="1540"/>
    </w:pPr>
    <w:rPr>
      <w:rFonts w:eastAsiaTheme="minorEastAsia"/>
    </w:rPr>
  </w:style>
  <w:style w:type="paragraph" w:styleId="TOC9">
    <w:name w:val="toc 9"/>
    <w:basedOn w:val="Normal"/>
    <w:next w:val="Normal"/>
    <w:autoRedefine/>
    <w:uiPriority w:val="39"/>
    <w:unhideWhenUsed/>
    <w:rsid w:val="00C563E6"/>
    <w:pPr>
      <w:spacing w:after="100" w:line="276" w:lineRule="auto"/>
      <w:ind w:left="1760"/>
    </w:pPr>
    <w:rPr>
      <w:rFonts w:eastAsiaTheme="minorEastAsia"/>
    </w:rPr>
  </w:style>
  <w:style w:type="paragraph" w:styleId="Header">
    <w:name w:val="header"/>
    <w:basedOn w:val="Normal"/>
    <w:link w:val="HeaderChar"/>
    <w:uiPriority w:val="99"/>
    <w:unhideWhenUsed/>
    <w:rsid w:val="00526316"/>
    <w:pPr>
      <w:tabs>
        <w:tab w:val="center" w:pos="4680"/>
        <w:tab w:val="right" w:pos="9360"/>
      </w:tabs>
    </w:pPr>
  </w:style>
  <w:style w:type="character" w:customStyle="1" w:styleId="HeaderChar">
    <w:name w:val="Header Char"/>
    <w:basedOn w:val="DefaultParagraphFont"/>
    <w:link w:val="Header"/>
    <w:uiPriority w:val="99"/>
    <w:rsid w:val="00526316"/>
  </w:style>
  <w:style w:type="paragraph" w:styleId="Footer">
    <w:name w:val="footer"/>
    <w:basedOn w:val="Normal"/>
    <w:link w:val="FooterChar"/>
    <w:uiPriority w:val="99"/>
    <w:unhideWhenUsed/>
    <w:rsid w:val="00526316"/>
    <w:pPr>
      <w:tabs>
        <w:tab w:val="center" w:pos="4680"/>
        <w:tab w:val="right" w:pos="9360"/>
      </w:tabs>
    </w:pPr>
  </w:style>
  <w:style w:type="character" w:customStyle="1" w:styleId="FooterChar">
    <w:name w:val="Footer Char"/>
    <w:basedOn w:val="DefaultParagraphFont"/>
    <w:link w:val="Footer"/>
    <w:uiPriority w:val="99"/>
    <w:rsid w:val="00526316"/>
  </w:style>
  <w:style w:type="paragraph" w:styleId="PlainText">
    <w:name w:val="Plain Text"/>
    <w:basedOn w:val="Normal"/>
    <w:link w:val="PlainTextChar"/>
    <w:uiPriority w:val="99"/>
    <w:rsid w:val="00A8010A"/>
    <w:pPr>
      <w:tabs>
        <w:tab w:val="left" w:pos="720"/>
      </w:tabs>
      <w:outlineLvl w:val="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8010A"/>
    <w:rPr>
      <w:rFonts w:ascii="Courier New" w:eastAsia="Times New Roman" w:hAnsi="Courier New" w:cs="Courier New"/>
      <w:sz w:val="20"/>
      <w:szCs w:val="20"/>
    </w:rPr>
  </w:style>
  <w:style w:type="paragraph" w:styleId="Title">
    <w:name w:val="Title"/>
    <w:basedOn w:val="Normal"/>
    <w:link w:val="TitleChar"/>
    <w:qFormat/>
    <w:rsid w:val="00A8010A"/>
    <w:pPr>
      <w:widowControl w:val="0"/>
      <w:tabs>
        <w:tab w:val="left" w:pos="360"/>
        <w:tab w:val="left" w:pos="720"/>
        <w:tab w:val="left" w:pos="864"/>
        <w:tab w:val="left" w:pos="1584"/>
        <w:tab w:val="left" w:pos="2304"/>
        <w:tab w:val="left" w:pos="2880"/>
        <w:tab w:val="left" w:pos="3600"/>
        <w:tab w:val="left" w:pos="4320"/>
        <w:tab w:val="left" w:pos="5040"/>
        <w:tab w:val="left" w:pos="5760"/>
        <w:tab w:val="left" w:pos="6480"/>
        <w:tab w:val="left" w:pos="7200"/>
        <w:tab w:val="left" w:pos="7920"/>
        <w:tab w:val="left" w:pos="8640"/>
        <w:tab w:val="left" w:pos="9293"/>
      </w:tabs>
      <w:jc w:val="center"/>
      <w:outlineLvl w:val="0"/>
    </w:pPr>
    <w:rPr>
      <w:rFonts w:ascii="Times New Roman" w:eastAsia="Times New Roman" w:hAnsi="Times New Roman" w:cs="Times New Roman"/>
      <w:b/>
      <w:snapToGrid w:val="0"/>
      <w:color w:val="000000"/>
      <w:sz w:val="24"/>
      <w:szCs w:val="20"/>
      <w:u w:val="single"/>
    </w:rPr>
  </w:style>
  <w:style w:type="character" w:customStyle="1" w:styleId="TitleChar">
    <w:name w:val="Title Char"/>
    <w:basedOn w:val="DefaultParagraphFont"/>
    <w:link w:val="Title"/>
    <w:rsid w:val="00A8010A"/>
    <w:rPr>
      <w:rFonts w:ascii="Times New Roman" w:eastAsia="Times New Roman" w:hAnsi="Times New Roman" w:cs="Times New Roman"/>
      <w:b/>
      <w:snapToGrid w:val="0"/>
      <w:color w:val="000000"/>
      <w:sz w:val="24"/>
      <w:szCs w:val="20"/>
      <w:u w:val="single"/>
    </w:rPr>
  </w:style>
  <w:style w:type="character" w:styleId="FollowedHyperlink">
    <w:name w:val="FollowedHyperlink"/>
    <w:basedOn w:val="DefaultParagraphFont"/>
    <w:uiPriority w:val="99"/>
    <w:semiHidden/>
    <w:unhideWhenUsed/>
    <w:rsid w:val="00F0756F"/>
    <w:rPr>
      <w:color w:val="800080" w:themeColor="followedHyperlink"/>
      <w:u w:val="single"/>
    </w:rPr>
  </w:style>
  <w:style w:type="paragraph" w:styleId="BodyTextIndent3">
    <w:name w:val="Body Text Indent 3"/>
    <w:basedOn w:val="Normal"/>
    <w:link w:val="BodyTextIndent3Char"/>
    <w:uiPriority w:val="99"/>
    <w:semiHidden/>
    <w:unhideWhenUsed/>
    <w:rsid w:val="008228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804"/>
    <w:rPr>
      <w:sz w:val="16"/>
      <w:szCs w:val="16"/>
    </w:rPr>
  </w:style>
  <w:style w:type="character" w:customStyle="1" w:styleId="Heading5Char">
    <w:name w:val="Heading 5 Char"/>
    <w:basedOn w:val="DefaultParagraphFont"/>
    <w:link w:val="Heading5"/>
    <w:rsid w:val="00822804"/>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822804"/>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2804"/>
    <w:rPr>
      <w:rFonts w:ascii="Times New Roman" w:eastAsia="Times New Roman" w:hAnsi="Times New Roman" w:cs="Times New Roman"/>
      <w:sz w:val="24"/>
      <w:szCs w:val="24"/>
    </w:rPr>
  </w:style>
  <w:style w:type="paragraph" w:styleId="BodyTextIndent2">
    <w:name w:val="Body Text Indent 2"/>
    <w:basedOn w:val="Normal"/>
    <w:link w:val="BodyTextIndent2Char"/>
    <w:rsid w:val="0082280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22804"/>
    <w:rPr>
      <w:rFonts w:ascii="Times New Roman" w:eastAsia="Times New Roman" w:hAnsi="Times New Roman" w:cs="Times New Roman"/>
      <w:sz w:val="24"/>
      <w:szCs w:val="24"/>
    </w:rPr>
  </w:style>
  <w:style w:type="paragraph" w:styleId="Subtitle">
    <w:name w:val="Subtitle"/>
    <w:basedOn w:val="Normal"/>
    <w:link w:val="SubtitleChar"/>
    <w:qFormat/>
    <w:rsid w:val="00822804"/>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822804"/>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CF2FF3"/>
    <w:rPr>
      <w:sz w:val="16"/>
      <w:szCs w:val="16"/>
    </w:rPr>
  </w:style>
  <w:style w:type="paragraph" w:styleId="CommentText">
    <w:name w:val="annotation text"/>
    <w:basedOn w:val="Normal"/>
    <w:link w:val="CommentTextChar"/>
    <w:uiPriority w:val="99"/>
    <w:semiHidden/>
    <w:unhideWhenUsed/>
    <w:rsid w:val="00CF2FF3"/>
    <w:rPr>
      <w:sz w:val="20"/>
      <w:szCs w:val="20"/>
    </w:rPr>
  </w:style>
  <w:style w:type="character" w:customStyle="1" w:styleId="CommentTextChar">
    <w:name w:val="Comment Text Char"/>
    <w:basedOn w:val="DefaultParagraphFont"/>
    <w:link w:val="CommentText"/>
    <w:uiPriority w:val="99"/>
    <w:semiHidden/>
    <w:rsid w:val="00CF2FF3"/>
    <w:rPr>
      <w:sz w:val="20"/>
      <w:szCs w:val="20"/>
    </w:rPr>
  </w:style>
  <w:style w:type="paragraph" w:styleId="CommentSubject">
    <w:name w:val="annotation subject"/>
    <w:basedOn w:val="CommentText"/>
    <w:next w:val="CommentText"/>
    <w:link w:val="CommentSubjectChar"/>
    <w:uiPriority w:val="99"/>
    <w:semiHidden/>
    <w:unhideWhenUsed/>
    <w:rsid w:val="00CF2FF3"/>
    <w:rPr>
      <w:b/>
      <w:bCs/>
    </w:rPr>
  </w:style>
  <w:style w:type="character" w:customStyle="1" w:styleId="CommentSubjectChar">
    <w:name w:val="Comment Subject Char"/>
    <w:basedOn w:val="CommentTextChar"/>
    <w:link w:val="CommentSubject"/>
    <w:uiPriority w:val="99"/>
    <w:semiHidden/>
    <w:rsid w:val="00CF2FF3"/>
    <w:rPr>
      <w:b/>
      <w:bCs/>
      <w:sz w:val="20"/>
      <w:szCs w:val="20"/>
    </w:rPr>
  </w:style>
  <w:style w:type="paragraph" w:customStyle="1" w:styleId="Default">
    <w:name w:val="Default"/>
    <w:rsid w:val="00BD2821"/>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0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505C"/>
    <w:rPr>
      <w:rFonts w:asciiTheme="majorHAnsi" w:eastAsiaTheme="majorEastAsia" w:hAnsiTheme="majorHAnsi" w:cstheme="majorBidi"/>
      <w:b/>
      <w:bCs/>
      <w:color w:val="4F81BD" w:themeColor="accent1"/>
    </w:rPr>
  </w:style>
  <w:style w:type="paragraph" w:styleId="NormalWeb">
    <w:name w:val="Normal (Web)"/>
    <w:basedOn w:val="Normal"/>
    <w:uiPriority w:val="99"/>
    <w:rsid w:val="0016505C"/>
    <w:pPr>
      <w:spacing w:before="100" w:beforeAutospacing="1" w:after="100" w:afterAutospacing="1"/>
      <w:ind w:firstLine="720"/>
    </w:pPr>
    <w:rPr>
      <w:rFonts w:ascii="Arial Unicode MS" w:eastAsia="Arial Unicode MS" w:hAnsi="Arial Unicode MS" w:cs="Arial Unicode MS"/>
      <w:sz w:val="18"/>
      <w:szCs w:val="18"/>
    </w:rPr>
  </w:style>
  <w:style w:type="paragraph" w:customStyle="1" w:styleId="a">
    <w:name w:val="_"/>
    <w:basedOn w:val="Normal"/>
    <w:uiPriority w:val="99"/>
    <w:rsid w:val="00FD722F"/>
    <w:pPr>
      <w:widowControl w:val="0"/>
      <w:ind w:left="360" w:hanging="270"/>
    </w:pPr>
    <w:rPr>
      <w:rFonts w:ascii="Times New Roman" w:eastAsia="Times New Roman" w:hAnsi="Times New Roman" w:cs="Times New Roman"/>
      <w:sz w:val="24"/>
      <w:szCs w:val="24"/>
    </w:rPr>
  </w:style>
  <w:style w:type="paragraph" w:customStyle="1" w:styleId="p6">
    <w:name w:val="p6"/>
    <w:basedOn w:val="Normal"/>
    <w:uiPriority w:val="99"/>
    <w:rsid w:val="00F56E30"/>
    <w:pPr>
      <w:widowControl w:val="0"/>
      <w:tabs>
        <w:tab w:val="left" w:pos="720"/>
      </w:tabs>
      <w:spacing w:line="260" w:lineRule="atLeas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B0996"/>
    <w:rPr>
      <w:sz w:val="20"/>
      <w:szCs w:val="20"/>
    </w:rPr>
  </w:style>
  <w:style w:type="character" w:customStyle="1" w:styleId="EndnoteTextChar">
    <w:name w:val="Endnote Text Char"/>
    <w:basedOn w:val="DefaultParagraphFont"/>
    <w:link w:val="EndnoteText"/>
    <w:uiPriority w:val="99"/>
    <w:semiHidden/>
    <w:rsid w:val="007B0996"/>
    <w:rPr>
      <w:sz w:val="20"/>
      <w:szCs w:val="20"/>
    </w:rPr>
  </w:style>
  <w:style w:type="character" w:styleId="EndnoteReference">
    <w:name w:val="endnote reference"/>
    <w:basedOn w:val="DefaultParagraphFont"/>
    <w:uiPriority w:val="99"/>
    <w:semiHidden/>
    <w:unhideWhenUsed/>
    <w:rsid w:val="007B0996"/>
    <w:rPr>
      <w:vertAlign w:val="superscript"/>
    </w:rPr>
  </w:style>
  <w:style w:type="paragraph" w:styleId="FootnoteText">
    <w:name w:val="footnote text"/>
    <w:basedOn w:val="Normal"/>
    <w:link w:val="FootnoteTextChar"/>
    <w:uiPriority w:val="99"/>
    <w:semiHidden/>
    <w:unhideWhenUsed/>
    <w:rsid w:val="007B0996"/>
    <w:rPr>
      <w:sz w:val="20"/>
      <w:szCs w:val="20"/>
    </w:rPr>
  </w:style>
  <w:style w:type="character" w:customStyle="1" w:styleId="FootnoteTextChar">
    <w:name w:val="Footnote Text Char"/>
    <w:basedOn w:val="DefaultParagraphFont"/>
    <w:link w:val="FootnoteText"/>
    <w:uiPriority w:val="99"/>
    <w:semiHidden/>
    <w:rsid w:val="007B0996"/>
    <w:rPr>
      <w:sz w:val="20"/>
      <w:szCs w:val="20"/>
    </w:rPr>
  </w:style>
  <w:style w:type="character" w:styleId="FootnoteReference">
    <w:name w:val="footnote reference"/>
    <w:basedOn w:val="DefaultParagraphFont"/>
    <w:uiPriority w:val="99"/>
    <w:semiHidden/>
    <w:unhideWhenUsed/>
    <w:rsid w:val="007B0996"/>
    <w:rPr>
      <w:vertAlign w:val="superscript"/>
    </w:rPr>
  </w:style>
  <w:style w:type="paragraph" w:styleId="Revision">
    <w:name w:val="Revision"/>
    <w:hidden/>
    <w:uiPriority w:val="99"/>
    <w:semiHidden/>
    <w:rsid w:val="00FE6665"/>
  </w:style>
  <w:style w:type="character" w:styleId="UnresolvedMention">
    <w:name w:val="Unresolved Mention"/>
    <w:basedOn w:val="DefaultParagraphFont"/>
    <w:uiPriority w:val="99"/>
    <w:semiHidden/>
    <w:unhideWhenUsed/>
    <w:rsid w:val="00EC7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3825">
      <w:bodyDiv w:val="1"/>
      <w:marLeft w:val="0"/>
      <w:marRight w:val="0"/>
      <w:marTop w:val="0"/>
      <w:marBottom w:val="0"/>
      <w:divBdr>
        <w:top w:val="none" w:sz="0" w:space="0" w:color="auto"/>
        <w:left w:val="none" w:sz="0" w:space="0" w:color="auto"/>
        <w:bottom w:val="none" w:sz="0" w:space="0" w:color="auto"/>
        <w:right w:val="none" w:sz="0" w:space="0" w:color="auto"/>
      </w:divBdr>
    </w:div>
    <w:div w:id="419721563">
      <w:bodyDiv w:val="1"/>
      <w:marLeft w:val="0"/>
      <w:marRight w:val="0"/>
      <w:marTop w:val="0"/>
      <w:marBottom w:val="0"/>
      <w:divBdr>
        <w:top w:val="none" w:sz="0" w:space="0" w:color="auto"/>
        <w:left w:val="none" w:sz="0" w:space="0" w:color="auto"/>
        <w:bottom w:val="none" w:sz="0" w:space="0" w:color="auto"/>
        <w:right w:val="none" w:sz="0" w:space="0" w:color="auto"/>
      </w:divBdr>
    </w:div>
    <w:div w:id="426659702">
      <w:bodyDiv w:val="1"/>
      <w:marLeft w:val="0"/>
      <w:marRight w:val="0"/>
      <w:marTop w:val="0"/>
      <w:marBottom w:val="0"/>
      <w:divBdr>
        <w:top w:val="none" w:sz="0" w:space="0" w:color="auto"/>
        <w:left w:val="none" w:sz="0" w:space="0" w:color="auto"/>
        <w:bottom w:val="none" w:sz="0" w:space="0" w:color="auto"/>
        <w:right w:val="none" w:sz="0" w:space="0" w:color="auto"/>
      </w:divBdr>
    </w:div>
    <w:div w:id="499001847">
      <w:bodyDiv w:val="1"/>
      <w:marLeft w:val="0"/>
      <w:marRight w:val="0"/>
      <w:marTop w:val="0"/>
      <w:marBottom w:val="0"/>
      <w:divBdr>
        <w:top w:val="none" w:sz="0" w:space="0" w:color="auto"/>
        <w:left w:val="none" w:sz="0" w:space="0" w:color="auto"/>
        <w:bottom w:val="none" w:sz="0" w:space="0" w:color="auto"/>
        <w:right w:val="none" w:sz="0" w:space="0" w:color="auto"/>
      </w:divBdr>
    </w:div>
    <w:div w:id="1240485040">
      <w:bodyDiv w:val="1"/>
      <w:marLeft w:val="0"/>
      <w:marRight w:val="0"/>
      <w:marTop w:val="0"/>
      <w:marBottom w:val="0"/>
      <w:divBdr>
        <w:top w:val="none" w:sz="0" w:space="0" w:color="auto"/>
        <w:left w:val="none" w:sz="0" w:space="0" w:color="auto"/>
        <w:bottom w:val="none" w:sz="0" w:space="0" w:color="auto"/>
        <w:right w:val="none" w:sz="0" w:space="0" w:color="auto"/>
      </w:divBdr>
      <w:divsChild>
        <w:div w:id="1013799617">
          <w:marLeft w:val="0"/>
          <w:marRight w:val="0"/>
          <w:marTop w:val="0"/>
          <w:marBottom w:val="0"/>
          <w:divBdr>
            <w:top w:val="none" w:sz="0" w:space="0" w:color="auto"/>
            <w:left w:val="none" w:sz="0" w:space="0" w:color="auto"/>
            <w:bottom w:val="none" w:sz="0" w:space="0" w:color="auto"/>
            <w:right w:val="none" w:sz="0" w:space="0" w:color="auto"/>
          </w:divBdr>
        </w:div>
        <w:div w:id="1131676993">
          <w:marLeft w:val="0"/>
          <w:marRight w:val="0"/>
          <w:marTop w:val="0"/>
          <w:marBottom w:val="0"/>
          <w:divBdr>
            <w:top w:val="none" w:sz="0" w:space="0" w:color="auto"/>
            <w:left w:val="none" w:sz="0" w:space="0" w:color="auto"/>
            <w:bottom w:val="none" w:sz="0" w:space="0" w:color="auto"/>
            <w:right w:val="none" w:sz="0" w:space="0" w:color="auto"/>
          </w:divBdr>
        </w:div>
        <w:div w:id="463354053">
          <w:marLeft w:val="0"/>
          <w:marRight w:val="0"/>
          <w:marTop w:val="0"/>
          <w:marBottom w:val="0"/>
          <w:divBdr>
            <w:top w:val="none" w:sz="0" w:space="0" w:color="auto"/>
            <w:left w:val="none" w:sz="0" w:space="0" w:color="auto"/>
            <w:bottom w:val="none" w:sz="0" w:space="0" w:color="auto"/>
            <w:right w:val="none" w:sz="0" w:space="0" w:color="auto"/>
          </w:divBdr>
        </w:div>
        <w:div w:id="2051150141">
          <w:marLeft w:val="0"/>
          <w:marRight w:val="0"/>
          <w:marTop w:val="0"/>
          <w:marBottom w:val="0"/>
          <w:divBdr>
            <w:top w:val="none" w:sz="0" w:space="0" w:color="auto"/>
            <w:left w:val="none" w:sz="0" w:space="0" w:color="auto"/>
            <w:bottom w:val="none" w:sz="0" w:space="0" w:color="auto"/>
            <w:right w:val="none" w:sz="0" w:space="0" w:color="auto"/>
          </w:divBdr>
        </w:div>
        <w:div w:id="1690527657">
          <w:marLeft w:val="0"/>
          <w:marRight w:val="0"/>
          <w:marTop w:val="0"/>
          <w:marBottom w:val="0"/>
          <w:divBdr>
            <w:top w:val="none" w:sz="0" w:space="0" w:color="auto"/>
            <w:left w:val="none" w:sz="0" w:space="0" w:color="auto"/>
            <w:bottom w:val="none" w:sz="0" w:space="0" w:color="auto"/>
            <w:right w:val="none" w:sz="0" w:space="0" w:color="auto"/>
          </w:divBdr>
        </w:div>
        <w:div w:id="1961915561">
          <w:marLeft w:val="0"/>
          <w:marRight w:val="0"/>
          <w:marTop w:val="0"/>
          <w:marBottom w:val="0"/>
          <w:divBdr>
            <w:top w:val="none" w:sz="0" w:space="0" w:color="auto"/>
            <w:left w:val="none" w:sz="0" w:space="0" w:color="auto"/>
            <w:bottom w:val="none" w:sz="0" w:space="0" w:color="auto"/>
            <w:right w:val="none" w:sz="0" w:space="0" w:color="auto"/>
          </w:divBdr>
        </w:div>
        <w:div w:id="630794360">
          <w:marLeft w:val="0"/>
          <w:marRight w:val="0"/>
          <w:marTop w:val="0"/>
          <w:marBottom w:val="0"/>
          <w:divBdr>
            <w:top w:val="none" w:sz="0" w:space="0" w:color="auto"/>
            <w:left w:val="none" w:sz="0" w:space="0" w:color="auto"/>
            <w:bottom w:val="none" w:sz="0" w:space="0" w:color="auto"/>
            <w:right w:val="none" w:sz="0" w:space="0" w:color="auto"/>
          </w:divBdr>
        </w:div>
        <w:div w:id="482546585">
          <w:marLeft w:val="0"/>
          <w:marRight w:val="0"/>
          <w:marTop w:val="0"/>
          <w:marBottom w:val="0"/>
          <w:divBdr>
            <w:top w:val="none" w:sz="0" w:space="0" w:color="auto"/>
            <w:left w:val="none" w:sz="0" w:space="0" w:color="auto"/>
            <w:bottom w:val="none" w:sz="0" w:space="0" w:color="auto"/>
            <w:right w:val="none" w:sz="0" w:space="0" w:color="auto"/>
          </w:divBdr>
        </w:div>
        <w:div w:id="1731884106">
          <w:marLeft w:val="0"/>
          <w:marRight w:val="0"/>
          <w:marTop w:val="0"/>
          <w:marBottom w:val="0"/>
          <w:divBdr>
            <w:top w:val="none" w:sz="0" w:space="0" w:color="auto"/>
            <w:left w:val="none" w:sz="0" w:space="0" w:color="auto"/>
            <w:bottom w:val="none" w:sz="0" w:space="0" w:color="auto"/>
            <w:right w:val="none" w:sz="0" w:space="0" w:color="auto"/>
          </w:divBdr>
        </w:div>
        <w:div w:id="1491750642">
          <w:marLeft w:val="0"/>
          <w:marRight w:val="0"/>
          <w:marTop w:val="0"/>
          <w:marBottom w:val="0"/>
          <w:divBdr>
            <w:top w:val="none" w:sz="0" w:space="0" w:color="auto"/>
            <w:left w:val="none" w:sz="0" w:space="0" w:color="auto"/>
            <w:bottom w:val="none" w:sz="0" w:space="0" w:color="auto"/>
            <w:right w:val="none" w:sz="0" w:space="0" w:color="auto"/>
          </w:divBdr>
        </w:div>
        <w:div w:id="1129588192">
          <w:marLeft w:val="0"/>
          <w:marRight w:val="0"/>
          <w:marTop w:val="0"/>
          <w:marBottom w:val="0"/>
          <w:divBdr>
            <w:top w:val="none" w:sz="0" w:space="0" w:color="auto"/>
            <w:left w:val="none" w:sz="0" w:space="0" w:color="auto"/>
            <w:bottom w:val="none" w:sz="0" w:space="0" w:color="auto"/>
            <w:right w:val="none" w:sz="0" w:space="0" w:color="auto"/>
          </w:divBdr>
        </w:div>
        <w:div w:id="451483560">
          <w:marLeft w:val="0"/>
          <w:marRight w:val="0"/>
          <w:marTop w:val="0"/>
          <w:marBottom w:val="0"/>
          <w:divBdr>
            <w:top w:val="none" w:sz="0" w:space="0" w:color="auto"/>
            <w:left w:val="none" w:sz="0" w:space="0" w:color="auto"/>
            <w:bottom w:val="none" w:sz="0" w:space="0" w:color="auto"/>
            <w:right w:val="none" w:sz="0" w:space="0" w:color="auto"/>
          </w:divBdr>
        </w:div>
        <w:div w:id="325322501">
          <w:marLeft w:val="0"/>
          <w:marRight w:val="0"/>
          <w:marTop w:val="0"/>
          <w:marBottom w:val="0"/>
          <w:divBdr>
            <w:top w:val="none" w:sz="0" w:space="0" w:color="auto"/>
            <w:left w:val="none" w:sz="0" w:space="0" w:color="auto"/>
            <w:bottom w:val="none" w:sz="0" w:space="0" w:color="auto"/>
            <w:right w:val="none" w:sz="0" w:space="0" w:color="auto"/>
          </w:divBdr>
        </w:div>
        <w:div w:id="1176381972">
          <w:marLeft w:val="0"/>
          <w:marRight w:val="0"/>
          <w:marTop w:val="0"/>
          <w:marBottom w:val="0"/>
          <w:divBdr>
            <w:top w:val="none" w:sz="0" w:space="0" w:color="auto"/>
            <w:left w:val="none" w:sz="0" w:space="0" w:color="auto"/>
            <w:bottom w:val="none" w:sz="0" w:space="0" w:color="auto"/>
            <w:right w:val="none" w:sz="0" w:space="0" w:color="auto"/>
          </w:divBdr>
        </w:div>
        <w:div w:id="1125543194">
          <w:marLeft w:val="0"/>
          <w:marRight w:val="0"/>
          <w:marTop w:val="0"/>
          <w:marBottom w:val="0"/>
          <w:divBdr>
            <w:top w:val="none" w:sz="0" w:space="0" w:color="auto"/>
            <w:left w:val="none" w:sz="0" w:space="0" w:color="auto"/>
            <w:bottom w:val="none" w:sz="0" w:space="0" w:color="auto"/>
            <w:right w:val="none" w:sz="0" w:space="0" w:color="auto"/>
          </w:divBdr>
        </w:div>
        <w:div w:id="958225746">
          <w:marLeft w:val="0"/>
          <w:marRight w:val="0"/>
          <w:marTop w:val="0"/>
          <w:marBottom w:val="0"/>
          <w:divBdr>
            <w:top w:val="none" w:sz="0" w:space="0" w:color="auto"/>
            <w:left w:val="none" w:sz="0" w:space="0" w:color="auto"/>
            <w:bottom w:val="none" w:sz="0" w:space="0" w:color="auto"/>
            <w:right w:val="none" w:sz="0" w:space="0" w:color="auto"/>
          </w:divBdr>
        </w:div>
        <w:div w:id="710615055">
          <w:marLeft w:val="0"/>
          <w:marRight w:val="0"/>
          <w:marTop w:val="0"/>
          <w:marBottom w:val="0"/>
          <w:divBdr>
            <w:top w:val="none" w:sz="0" w:space="0" w:color="auto"/>
            <w:left w:val="none" w:sz="0" w:space="0" w:color="auto"/>
            <w:bottom w:val="none" w:sz="0" w:space="0" w:color="auto"/>
            <w:right w:val="none" w:sz="0" w:space="0" w:color="auto"/>
          </w:divBdr>
        </w:div>
        <w:div w:id="1661501084">
          <w:marLeft w:val="0"/>
          <w:marRight w:val="0"/>
          <w:marTop w:val="0"/>
          <w:marBottom w:val="0"/>
          <w:divBdr>
            <w:top w:val="none" w:sz="0" w:space="0" w:color="auto"/>
            <w:left w:val="none" w:sz="0" w:space="0" w:color="auto"/>
            <w:bottom w:val="none" w:sz="0" w:space="0" w:color="auto"/>
            <w:right w:val="none" w:sz="0" w:space="0" w:color="auto"/>
          </w:divBdr>
        </w:div>
        <w:div w:id="1214537704">
          <w:marLeft w:val="0"/>
          <w:marRight w:val="0"/>
          <w:marTop w:val="0"/>
          <w:marBottom w:val="0"/>
          <w:divBdr>
            <w:top w:val="none" w:sz="0" w:space="0" w:color="auto"/>
            <w:left w:val="none" w:sz="0" w:space="0" w:color="auto"/>
            <w:bottom w:val="none" w:sz="0" w:space="0" w:color="auto"/>
            <w:right w:val="none" w:sz="0" w:space="0" w:color="auto"/>
          </w:divBdr>
        </w:div>
        <w:div w:id="1650359060">
          <w:marLeft w:val="0"/>
          <w:marRight w:val="0"/>
          <w:marTop w:val="0"/>
          <w:marBottom w:val="0"/>
          <w:divBdr>
            <w:top w:val="none" w:sz="0" w:space="0" w:color="auto"/>
            <w:left w:val="none" w:sz="0" w:space="0" w:color="auto"/>
            <w:bottom w:val="none" w:sz="0" w:space="0" w:color="auto"/>
            <w:right w:val="none" w:sz="0" w:space="0" w:color="auto"/>
          </w:divBdr>
        </w:div>
        <w:div w:id="1583829655">
          <w:marLeft w:val="0"/>
          <w:marRight w:val="0"/>
          <w:marTop w:val="0"/>
          <w:marBottom w:val="0"/>
          <w:divBdr>
            <w:top w:val="none" w:sz="0" w:space="0" w:color="auto"/>
            <w:left w:val="none" w:sz="0" w:space="0" w:color="auto"/>
            <w:bottom w:val="none" w:sz="0" w:space="0" w:color="auto"/>
            <w:right w:val="none" w:sz="0" w:space="0" w:color="auto"/>
          </w:divBdr>
        </w:div>
        <w:div w:id="440148732">
          <w:marLeft w:val="0"/>
          <w:marRight w:val="0"/>
          <w:marTop w:val="0"/>
          <w:marBottom w:val="0"/>
          <w:divBdr>
            <w:top w:val="none" w:sz="0" w:space="0" w:color="auto"/>
            <w:left w:val="none" w:sz="0" w:space="0" w:color="auto"/>
            <w:bottom w:val="none" w:sz="0" w:space="0" w:color="auto"/>
            <w:right w:val="none" w:sz="0" w:space="0" w:color="auto"/>
          </w:divBdr>
        </w:div>
        <w:div w:id="674305224">
          <w:marLeft w:val="0"/>
          <w:marRight w:val="0"/>
          <w:marTop w:val="0"/>
          <w:marBottom w:val="0"/>
          <w:divBdr>
            <w:top w:val="none" w:sz="0" w:space="0" w:color="auto"/>
            <w:left w:val="none" w:sz="0" w:space="0" w:color="auto"/>
            <w:bottom w:val="none" w:sz="0" w:space="0" w:color="auto"/>
            <w:right w:val="none" w:sz="0" w:space="0" w:color="auto"/>
          </w:divBdr>
        </w:div>
        <w:div w:id="1150712839">
          <w:marLeft w:val="0"/>
          <w:marRight w:val="0"/>
          <w:marTop w:val="0"/>
          <w:marBottom w:val="0"/>
          <w:divBdr>
            <w:top w:val="none" w:sz="0" w:space="0" w:color="auto"/>
            <w:left w:val="none" w:sz="0" w:space="0" w:color="auto"/>
            <w:bottom w:val="none" w:sz="0" w:space="0" w:color="auto"/>
            <w:right w:val="none" w:sz="0" w:space="0" w:color="auto"/>
          </w:divBdr>
        </w:div>
        <w:div w:id="1324745446">
          <w:marLeft w:val="0"/>
          <w:marRight w:val="0"/>
          <w:marTop w:val="0"/>
          <w:marBottom w:val="0"/>
          <w:divBdr>
            <w:top w:val="none" w:sz="0" w:space="0" w:color="auto"/>
            <w:left w:val="none" w:sz="0" w:space="0" w:color="auto"/>
            <w:bottom w:val="none" w:sz="0" w:space="0" w:color="auto"/>
            <w:right w:val="none" w:sz="0" w:space="0" w:color="auto"/>
          </w:divBdr>
        </w:div>
        <w:div w:id="837036200">
          <w:marLeft w:val="0"/>
          <w:marRight w:val="0"/>
          <w:marTop w:val="0"/>
          <w:marBottom w:val="0"/>
          <w:divBdr>
            <w:top w:val="none" w:sz="0" w:space="0" w:color="auto"/>
            <w:left w:val="none" w:sz="0" w:space="0" w:color="auto"/>
            <w:bottom w:val="none" w:sz="0" w:space="0" w:color="auto"/>
            <w:right w:val="none" w:sz="0" w:space="0" w:color="auto"/>
          </w:divBdr>
        </w:div>
        <w:div w:id="1240597208">
          <w:marLeft w:val="0"/>
          <w:marRight w:val="0"/>
          <w:marTop w:val="0"/>
          <w:marBottom w:val="0"/>
          <w:divBdr>
            <w:top w:val="none" w:sz="0" w:space="0" w:color="auto"/>
            <w:left w:val="none" w:sz="0" w:space="0" w:color="auto"/>
            <w:bottom w:val="none" w:sz="0" w:space="0" w:color="auto"/>
            <w:right w:val="none" w:sz="0" w:space="0" w:color="auto"/>
          </w:divBdr>
        </w:div>
        <w:div w:id="389546355">
          <w:marLeft w:val="0"/>
          <w:marRight w:val="0"/>
          <w:marTop w:val="0"/>
          <w:marBottom w:val="0"/>
          <w:divBdr>
            <w:top w:val="none" w:sz="0" w:space="0" w:color="auto"/>
            <w:left w:val="none" w:sz="0" w:space="0" w:color="auto"/>
            <w:bottom w:val="none" w:sz="0" w:space="0" w:color="auto"/>
            <w:right w:val="none" w:sz="0" w:space="0" w:color="auto"/>
          </w:divBdr>
        </w:div>
        <w:div w:id="832068715">
          <w:marLeft w:val="0"/>
          <w:marRight w:val="0"/>
          <w:marTop w:val="0"/>
          <w:marBottom w:val="0"/>
          <w:divBdr>
            <w:top w:val="none" w:sz="0" w:space="0" w:color="auto"/>
            <w:left w:val="none" w:sz="0" w:space="0" w:color="auto"/>
            <w:bottom w:val="none" w:sz="0" w:space="0" w:color="auto"/>
            <w:right w:val="none" w:sz="0" w:space="0" w:color="auto"/>
          </w:divBdr>
        </w:div>
        <w:div w:id="573392853">
          <w:marLeft w:val="0"/>
          <w:marRight w:val="0"/>
          <w:marTop w:val="0"/>
          <w:marBottom w:val="0"/>
          <w:divBdr>
            <w:top w:val="none" w:sz="0" w:space="0" w:color="auto"/>
            <w:left w:val="none" w:sz="0" w:space="0" w:color="auto"/>
            <w:bottom w:val="none" w:sz="0" w:space="0" w:color="auto"/>
            <w:right w:val="none" w:sz="0" w:space="0" w:color="auto"/>
          </w:divBdr>
        </w:div>
      </w:divsChild>
    </w:div>
    <w:div w:id="1308046361">
      <w:bodyDiv w:val="1"/>
      <w:marLeft w:val="0"/>
      <w:marRight w:val="0"/>
      <w:marTop w:val="0"/>
      <w:marBottom w:val="0"/>
      <w:divBdr>
        <w:top w:val="none" w:sz="0" w:space="0" w:color="auto"/>
        <w:left w:val="none" w:sz="0" w:space="0" w:color="auto"/>
        <w:bottom w:val="none" w:sz="0" w:space="0" w:color="auto"/>
        <w:right w:val="none" w:sz="0" w:space="0" w:color="auto"/>
      </w:divBdr>
    </w:div>
    <w:div w:id="1409615703">
      <w:bodyDiv w:val="1"/>
      <w:marLeft w:val="0"/>
      <w:marRight w:val="0"/>
      <w:marTop w:val="0"/>
      <w:marBottom w:val="0"/>
      <w:divBdr>
        <w:top w:val="none" w:sz="0" w:space="0" w:color="auto"/>
        <w:left w:val="none" w:sz="0" w:space="0" w:color="auto"/>
        <w:bottom w:val="none" w:sz="0" w:space="0" w:color="auto"/>
        <w:right w:val="none" w:sz="0" w:space="0" w:color="auto"/>
      </w:divBdr>
    </w:div>
    <w:div w:id="1549756482">
      <w:bodyDiv w:val="1"/>
      <w:marLeft w:val="0"/>
      <w:marRight w:val="0"/>
      <w:marTop w:val="0"/>
      <w:marBottom w:val="0"/>
      <w:divBdr>
        <w:top w:val="none" w:sz="0" w:space="0" w:color="auto"/>
        <w:left w:val="none" w:sz="0" w:space="0" w:color="auto"/>
        <w:bottom w:val="none" w:sz="0" w:space="0" w:color="auto"/>
        <w:right w:val="none" w:sz="0" w:space="0" w:color="auto"/>
      </w:divBdr>
    </w:div>
    <w:div w:id="16492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a.dot.gov/civilrights/12325_388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a.dot.gov/12876_2360.html" TargetMode="External"/><Relationship Id="rId5" Type="http://schemas.openxmlformats.org/officeDocument/2006/relationships/webSettings" Target="webSettings.xml"/><Relationship Id="rId10" Type="http://schemas.openxmlformats.org/officeDocument/2006/relationships/hyperlink" Target="http://www.gpo.gov/fdsys/pkg/CFR-2011-title49-vol1/pdf/CFR-2011-title49-vol1-part3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BFACD-55EF-45DF-8C03-08E439E1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dpelletier</dc:creator>
  <cp:lastModifiedBy>Carminati, Doreen</cp:lastModifiedBy>
  <cp:revision>4</cp:revision>
  <cp:lastPrinted>2021-03-13T16:32:00Z</cp:lastPrinted>
  <dcterms:created xsi:type="dcterms:W3CDTF">2021-02-15T16:51:00Z</dcterms:created>
  <dcterms:modified xsi:type="dcterms:W3CDTF">2021-03-13T16:33:00Z</dcterms:modified>
</cp:coreProperties>
</file>