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73517" w14:textId="6FD712BF" w:rsidR="008A0BA0" w:rsidRDefault="008A0BA0" w:rsidP="008A0BA0">
      <w:pPr>
        <w:pStyle w:val="Title"/>
        <w:rPr>
          <w:sz w:val="48"/>
        </w:rPr>
      </w:pPr>
      <w:bookmarkStart w:id="0" w:name="Project_Information"/>
      <w:bookmarkEnd w:id="0"/>
      <w:r w:rsidRPr="008A0BA0">
        <w:rPr>
          <w:sz w:val="48"/>
        </w:rPr>
        <w:t>Vermont Agency of Transportation – Research Proposal</w:t>
      </w:r>
    </w:p>
    <w:p w14:paraId="28F70BC5" w14:textId="191E71FC" w:rsidR="00B06A66" w:rsidRPr="009F6202" w:rsidRDefault="007F1D6E" w:rsidP="00A51B89">
      <w:pPr>
        <w:rPr>
          <w:i/>
        </w:rPr>
      </w:pPr>
      <w:r>
        <w:rPr>
          <w:i/>
        </w:rPr>
        <w:t xml:space="preserve">Please remove all the Italicized text and replace it with desired content. </w:t>
      </w:r>
      <w:r w:rsidR="009F6202">
        <w:rPr>
          <w:i/>
        </w:rPr>
        <w:t>Proposals should be a</w:t>
      </w:r>
      <w:r w:rsidR="00B06A66" w:rsidRPr="009F6202">
        <w:rPr>
          <w:i/>
        </w:rPr>
        <w:t xml:space="preserve"> maximum of 10 pages</w:t>
      </w:r>
      <w:r w:rsidR="00A51B89">
        <w:rPr>
          <w:i/>
        </w:rPr>
        <w:t>, and</w:t>
      </w:r>
      <w:r w:rsidR="00B06A66" w:rsidRPr="009F6202">
        <w:rPr>
          <w:i/>
        </w:rPr>
        <w:t xml:space="preserve"> INCLUDE any title information, each of the elements in this template, and figures/</w:t>
      </w:r>
      <w:r w:rsidR="00AB5844" w:rsidRPr="009F6202">
        <w:rPr>
          <w:i/>
        </w:rPr>
        <w:t>graphs, budget</w:t>
      </w:r>
      <w:r w:rsidR="00A51B89">
        <w:rPr>
          <w:i/>
        </w:rPr>
        <w:t>/</w:t>
      </w:r>
      <w:r w:rsidR="00B06A66" w:rsidRPr="009F6202">
        <w:rPr>
          <w:i/>
        </w:rPr>
        <w:t>schedule information, and investigator details.</w:t>
      </w:r>
      <w:r>
        <w:rPr>
          <w:i/>
        </w:rPr>
        <w:t xml:space="preserve"> </w:t>
      </w:r>
      <w:r w:rsidR="00B06A66" w:rsidRPr="009F6202">
        <w:rPr>
          <w:i/>
        </w:rPr>
        <w:t xml:space="preserve">Pages should have </w:t>
      </w:r>
      <w:r w:rsidR="009F6202">
        <w:rPr>
          <w:i/>
        </w:rPr>
        <w:t>0.5</w:t>
      </w:r>
      <w:r w:rsidR="00B06A66" w:rsidRPr="009F6202">
        <w:rPr>
          <w:i/>
        </w:rPr>
        <w:t xml:space="preserve"> inch margins and use 11 point font.</w:t>
      </w:r>
      <w:r w:rsidR="009F6202">
        <w:rPr>
          <w:i/>
        </w:rPr>
        <w:t xml:space="preserve"> </w:t>
      </w:r>
      <w:r w:rsidR="00B06A66" w:rsidRPr="009F6202">
        <w:rPr>
          <w:i/>
        </w:rPr>
        <w:t>Tables and figures may use 9 point font as necessary.</w:t>
      </w:r>
      <w:r w:rsidR="00923F63" w:rsidRPr="009F6202">
        <w:rPr>
          <w:i/>
        </w:rPr>
        <w:t xml:space="preserve"> </w:t>
      </w:r>
      <w:r w:rsidR="0012135B">
        <w:rPr>
          <w:i/>
        </w:rPr>
        <w:t>F</w:t>
      </w:r>
      <w:r w:rsidR="00923F63" w:rsidRPr="009F6202">
        <w:rPr>
          <w:i/>
        </w:rPr>
        <w:t>ull proposal</w:t>
      </w:r>
      <w:r w:rsidR="0012135B">
        <w:rPr>
          <w:i/>
        </w:rPr>
        <w:t>s</w:t>
      </w:r>
      <w:r w:rsidR="00923F63" w:rsidRPr="009F6202">
        <w:rPr>
          <w:i/>
        </w:rPr>
        <w:t xml:space="preserve"> </w:t>
      </w:r>
      <w:r w:rsidR="0012135B">
        <w:rPr>
          <w:i/>
        </w:rPr>
        <w:t>are</w:t>
      </w:r>
      <w:r w:rsidR="00923F63" w:rsidRPr="009F6202">
        <w:rPr>
          <w:i/>
        </w:rPr>
        <w:t xml:space="preserve"> </w:t>
      </w:r>
      <w:r w:rsidR="00923F63" w:rsidRPr="005A1CFF">
        <w:rPr>
          <w:b/>
          <w:i/>
        </w:rPr>
        <w:t>due at 4pm ET on Monday, March 4</w:t>
      </w:r>
      <w:r w:rsidR="00923F63" w:rsidRPr="009F6202">
        <w:rPr>
          <w:i/>
        </w:rPr>
        <w:t>.</w:t>
      </w:r>
      <w:r w:rsidR="009F6202">
        <w:rPr>
          <w:i/>
        </w:rPr>
        <w:t xml:space="preserve"> </w:t>
      </w:r>
      <w:r w:rsidR="005A1CFF">
        <w:rPr>
          <w:i/>
        </w:rPr>
        <w:t xml:space="preserve">Collaboration is </w:t>
      </w:r>
      <w:r w:rsidR="00923F63" w:rsidRPr="009F6202">
        <w:rPr>
          <w:i/>
        </w:rPr>
        <w:t xml:space="preserve">encouraged with </w:t>
      </w:r>
      <w:r w:rsidR="005A1CFF">
        <w:rPr>
          <w:i/>
        </w:rPr>
        <w:t>the</w:t>
      </w:r>
      <w:r w:rsidR="00923F63" w:rsidRPr="009F6202">
        <w:rPr>
          <w:i/>
        </w:rPr>
        <w:t xml:space="preserve"> project’s VTrans Champio</w:t>
      </w:r>
      <w:r w:rsidR="005A1CFF">
        <w:rPr>
          <w:i/>
        </w:rPr>
        <w:t xml:space="preserve">n, </w:t>
      </w:r>
      <w:r w:rsidR="00923F63" w:rsidRPr="009F6202">
        <w:rPr>
          <w:i/>
        </w:rPr>
        <w:t xml:space="preserve">to </w:t>
      </w:r>
      <w:r w:rsidR="00A51B89">
        <w:rPr>
          <w:i/>
        </w:rPr>
        <w:t>ensure</w:t>
      </w:r>
      <w:r w:rsidR="00923F63" w:rsidRPr="009F6202">
        <w:rPr>
          <w:i/>
        </w:rPr>
        <w:t xml:space="preserve"> that </w:t>
      </w:r>
      <w:r w:rsidR="005A1CFF">
        <w:rPr>
          <w:i/>
        </w:rPr>
        <w:t>the proposal</w:t>
      </w:r>
      <w:r w:rsidR="00923F63" w:rsidRPr="009F6202">
        <w:rPr>
          <w:i/>
        </w:rPr>
        <w:t xml:space="preserve"> fits VTrans’ needs and the Champion is excited to present this project to </w:t>
      </w:r>
      <w:r w:rsidR="005A1CFF">
        <w:rPr>
          <w:i/>
        </w:rPr>
        <w:t>the</w:t>
      </w:r>
      <w:r w:rsidR="00923F63" w:rsidRPr="009F6202">
        <w:rPr>
          <w:i/>
        </w:rPr>
        <w:t xml:space="preserve"> Bureau Directors</w:t>
      </w:r>
      <w:r w:rsidR="005A1CFF">
        <w:rPr>
          <w:i/>
        </w:rPr>
        <w:t xml:space="preserve"> for selection</w:t>
      </w:r>
      <w:r w:rsidR="00923F63" w:rsidRPr="009F6202">
        <w:rPr>
          <w:i/>
        </w:rPr>
        <w:t>.</w:t>
      </w:r>
      <w:r w:rsidR="009F6202">
        <w:rPr>
          <w:i/>
        </w:rPr>
        <w:t xml:space="preserve"> </w:t>
      </w:r>
      <w:r w:rsidR="00923F63" w:rsidRPr="009F6202">
        <w:rPr>
          <w:i/>
        </w:rPr>
        <w:t xml:space="preserve">Parts of the proposal may repeat what was in </w:t>
      </w:r>
      <w:r w:rsidR="005A1CFF">
        <w:rPr>
          <w:i/>
        </w:rPr>
        <w:t>the</w:t>
      </w:r>
      <w:r w:rsidR="00923F63" w:rsidRPr="009F6202">
        <w:rPr>
          <w:i/>
        </w:rPr>
        <w:t xml:space="preserve"> Statement of Interest submitted in early January to VTrans but the proposals</w:t>
      </w:r>
      <w:r w:rsidR="005A1CFF">
        <w:rPr>
          <w:i/>
        </w:rPr>
        <w:t xml:space="preserve"> should</w:t>
      </w:r>
      <w:r w:rsidR="00923F63" w:rsidRPr="009F6202">
        <w:rPr>
          <w:i/>
        </w:rPr>
        <w:t xml:space="preserve"> stand alone in addressing the project.</w:t>
      </w:r>
    </w:p>
    <w:p w14:paraId="483F27CF" w14:textId="77777777" w:rsidR="00DC476B" w:rsidRDefault="00DC476B" w:rsidP="009F6202"/>
    <w:p w14:paraId="6EE73D1C" w14:textId="01377990" w:rsidR="00893BFC" w:rsidRDefault="00893BFC" w:rsidP="00132751">
      <w:pPr>
        <w:pStyle w:val="Heading1"/>
      </w:pPr>
      <w:r>
        <w:t>Project Information</w:t>
      </w:r>
    </w:p>
    <w:p w14:paraId="30AB4BF8" w14:textId="77777777" w:rsidR="005A1CFF" w:rsidRDefault="00893BFC" w:rsidP="00F72EC9">
      <w:r w:rsidRPr="00F72EC9">
        <w:t>Title</w:t>
      </w:r>
      <w:r>
        <w:t xml:space="preserve">: </w:t>
      </w:r>
    </w:p>
    <w:p w14:paraId="382060D8" w14:textId="6E6B97CB" w:rsidR="00893BFC" w:rsidRPr="007F1D6E" w:rsidRDefault="007F1D6E" w:rsidP="00F72EC9">
      <w:pPr>
        <w:rPr>
          <w:i/>
        </w:rPr>
      </w:pPr>
      <w:r w:rsidRPr="007F1D6E">
        <w:rPr>
          <w:i/>
        </w:rPr>
        <w:t>Provide the Title of the Project</w:t>
      </w:r>
    </w:p>
    <w:p w14:paraId="2AC5C874" w14:textId="77777777" w:rsidR="00F72EC9" w:rsidRDefault="00F72EC9" w:rsidP="00F72EC9"/>
    <w:p w14:paraId="0A711F16" w14:textId="77777777" w:rsidR="005A1CFF" w:rsidRDefault="00893BFC" w:rsidP="00F72EC9">
      <w:r>
        <w:t xml:space="preserve">VTrans </w:t>
      </w:r>
      <w:r w:rsidR="00B06A66">
        <w:t>Champion</w:t>
      </w:r>
      <w:r>
        <w:t>:</w:t>
      </w:r>
      <w:r w:rsidR="007F1D6E">
        <w:t xml:space="preserve"> </w:t>
      </w:r>
    </w:p>
    <w:p w14:paraId="4D301A1B" w14:textId="368E416F" w:rsidR="00893BFC" w:rsidRDefault="007F1D6E" w:rsidP="00F72EC9">
      <w:r w:rsidRPr="007F1D6E">
        <w:rPr>
          <w:i/>
        </w:rPr>
        <w:t>List the VTrans Champion</w:t>
      </w:r>
    </w:p>
    <w:p w14:paraId="4260B72F" w14:textId="77777777" w:rsidR="00F72EC9" w:rsidRDefault="00F72EC9" w:rsidP="00F72EC9"/>
    <w:p w14:paraId="2845FE37" w14:textId="77777777" w:rsidR="005A1CFF" w:rsidRDefault="00893BFC" w:rsidP="00F72EC9">
      <w:r>
        <w:t xml:space="preserve">Principal Investigators: </w:t>
      </w:r>
    </w:p>
    <w:p w14:paraId="49665D44" w14:textId="30C247B7" w:rsidR="00893BFC" w:rsidRDefault="007F1D6E" w:rsidP="00F72EC9">
      <w:r w:rsidRPr="007F1D6E">
        <w:rPr>
          <w:i/>
        </w:rPr>
        <w:t>List the PI/Co-PI’s</w:t>
      </w:r>
    </w:p>
    <w:p w14:paraId="7714E346" w14:textId="77777777" w:rsidR="00893BFC" w:rsidRDefault="00893BFC" w:rsidP="00893BFC">
      <w:pPr>
        <w:pStyle w:val="BodyText"/>
        <w:spacing w:before="6"/>
        <w:rPr>
          <w:sz w:val="21"/>
        </w:rPr>
      </w:pPr>
    </w:p>
    <w:p w14:paraId="775FF202" w14:textId="55ECB549" w:rsidR="00893BFC" w:rsidRDefault="00893BFC" w:rsidP="00132751">
      <w:pPr>
        <w:pStyle w:val="Heading1"/>
      </w:pPr>
      <w:bookmarkStart w:id="1" w:name="Project_Technical_Description"/>
      <w:bookmarkEnd w:id="1"/>
      <w:r>
        <w:t>Project Description</w:t>
      </w:r>
    </w:p>
    <w:p w14:paraId="5B45B917" w14:textId="567E3F80" w:rsidR="006A16CA" w:rsidRPr="00F612A2" w:rsidRDefault="00F72EC9" w:rsidP="006A16CA">
      <w:pPr>
        <w:rPr>
          <w:i/>
        </w:rPr>
      </w:pPr>
      <w:r w:rsidRPr="00F612A2">
        <w:rPr>
          <w:i/>
        </w:rPr>
        <w:t xml:space="preserve">Use this space to describe the problem, background, related prior research it draws from. Do not </w:t>
      </w:r>
      <w:r w:rsidR="00351C4F" w:rsidRPr="00F612A2">
        <w:rPr>
          <w:i/>
        </w:rPr>
        <w:t xml:space="preserve">only </w:t>
      </w:r>
      <w:r w:rsidRPr="00F612A2">
        <w:rPr>
          <w:i/>
        </w:rPr>
        <w:t>repeat the Problem Statement</w:t>
      </w:r>
      <w:r w:rsidR="005428BE">
        <w:rPr>
          <w:i/>
        </w:rPr>
        <w:t>;</w:t>
      </w:r>
      <w:r w:rsidRPr="00F612A2">
        <w:rPr>
          <w:i/>
        </w:rPr>
        <w:t xml:space="preserve"> expand on it, and demonstrate in</w:t>
      </w:r>
      <w:r w:rsidR="00351C4F" w:rsidRPr="00F612A2">
        <w:rPr>
          <w:i/>
        </w:rPr>
        <w:t xml:space="preserve">sight on the proposed project. </w:t>
      </w:r>
    </w:p>
    <w:p w14:paraId="48A2C977" w14:textId="77777777" w:rsidR="00351C4F" w:rsidRPr="006A16CA" w:rsidRDefault="00351C4F" w:rsidP="006A16CA"/>
    <w:p w14:paraId="36D4210D" w14:textId="3B1FD5CE" w:rsidR="00893BFC" w:rsidRDefault="00893BFC" w:rsidP="00132751">
      <w:pPr>
        <w:pStyle w:val="Heading1"/>
      </w:pPr>
      <w:bookmarkStart w:id="2" w:name="Purpose_and_Objectives"/>
      <w:bookmarkEnd w:id="2"/>
      <w:r>
        <w:t>Objectives</w:t>
      </w:r>
    </w:p>
    <w:p w14:paraId="4F5A1794" w14:textId="625980F9" w:rsidR="009878B6" w:rsidRPr="00C275E6" w:rsidRDefault="009878B6" w:rsidP="009878B6">
      <w:pPr>
        <w:rPr>
          <w:i/>
        </w:rPr>
      </w:pPr>
      <w:r w:rsidRPr="00C275E6">
        <w:rPr>
          <w:i/>
        </w:rPr>
        <w:t>Outline the objectives of the project.</w:t>
      </w:r>
      <w:r w:rsidR="009F6202">
        <w:rPr>
          <w:i/>
        </w:rPr>
        <w:t xml:space="preserve"> </w:t>
      </w:r>
      <w:r w:rsidR="008A0BA0" w:rsidRPr="00C275E6">
        <w:rPr>
          <w:i/>
        </w:rPr>
        <w:t>Technology transfer</w:t>
      </w:r>
      <w:r w:rsidR="009A3D37">
        <w:rPr>
          <w:i/>
        </w:rPr>
        <w:t xml:space="preserve">, benefit quantification, and </w:t>
      </w:r>
      <w:r w:rsidR="00705785">
        <w:rPr>
          <w:i/>
        </w:rPr>
        <w:t>guidelines for implementation</w:t>
      </w:r>
      <w:r w:rsidR="008A0BA0" w:rsidRPr="00C275E6">
        <w:rPr>
          <w:i/>
        </w:rPr>
        <w:t xml:space="preserve"> </w:t>
      </w:r>
      <w:r w:rsidR="00F612A2" w:rsidRPr="00C275E6">
        <w:rPr>
          <w:i/>
        </w:rPr>
        <w:t>should be included as an objective.</w:t>
      </w:r>
    </w:p>
    <w:p w14:paraId="16753E7F" w14:textId="6004A2FD" w:rsidR="00F72EC9" w:rsidRPr="00C275E6" w:rsidRDefault="00F72EC9" w:rsidP="00F72EC9">
      <w:pPr>
        <w:pStyle w:val="ListParagraph"/>
        <w:rPr>
          <w:i/>
        </w:rPr>
      </w:pPr>
      <w:r w:rsidRPr="00C275E6">
        <w:rPr>
          <w:i/>
        </w:rPr>
        <w:t>Objective 1</w:t>
      </w:r>
    </w:p>
    <w:p w14:paraId="2CEDA578" w14:textId="72A15A89" w:rsidR="00F72EC9" w:rsidRPr="00C275E6" w:rsidRDefault="00F72EC9" w:rsidP="00F72EC9">
      <w:pPr>
        <w:pStyle w:val="ListParagraph"/>
        <w:rPr>
          <w:i/>
        </w:rPr>
      </w:pPr>
      <w:r w:rsidRPr="00C275E6">
        <w:rPr>
          <w:i/>
        </w:rPr>
        <w:t>Objective 2</w:t>
      </w:r>
    </w:p>
    <w:p w14:paraId="331B3387" w14:textId="77777777" w:rsidR="00F72EC9" w:rsidRPr="00F72EC9" w:rsidRDefault="00F72EC9" w:rsidP="00F72EC9">
      <w:pPr>
        <w:pStyle w:val="ListParagraph"/>
        <w:numPr>
          <w:ilvl w:val="0"/>
          <w:numId w:val="0"/>
        </w:numPr>
        <w:ind w:left="720"/>
      </w:pPr>
    </w:p>
    <w:p w14:paraId="315C9654" w14:textId="4C7F961C" w:rsidR="00893BFC" w:rsidRDefault="00893BFC" w:rsidP="00132751">
      <w:pPr>
        <w:pStyle w:val="Heading1"/>
      </w:pPr>
      <w:r w:rsidRPr="0041225F">
        <w:t>Methodology</w:t>
      </w:r>
      <w:r w:rsidR="00FA6798">
        <w:t xml:space="preserve"> and</w:t>
      </w:r>
      <w:r>
        <w:t xml:space="preserve"> Tasks</w:t>
      </w:r>
    </w:p>
    <w:p w14:paraId="3B8DA84D" w14:textId="0BA8F9BA" w:rsidR="00262626" w:rsidRDefault="00F612A2" w:rsidP="00FA6798">
      <w:pPr>
        <w:rPr>
          <w:i/>
        </w:rPr>
      </w:pPr>
      <w:r w:rsidRPr="00F612A2">
        <w:rPr>
          <w:i/>
        </w:rPr>
        <w:t>Describe how the objectives will be achieved through a complete</w:t>
      </w:r>
      <w:r>
        <w:rPr>
          <w:i/>
        </w:rPr>
        <w:t xml:space="preserve"> and </w:t>
      </w:r>
      <w:r w:rsidRPr="00F612A2">
        <w:rPr>
          <w:i/>
        </w:rPr>
        <w:t>logical plan.</w:t>
      </w:r>
      <w:r w:rsidR="009F6202">
        <w:rPr>
          <w:i/>
        </w:rPr>
        <w:t xml:space="preserve"> </w:t>
      </w:r>
      <w:r w:rsidR="00923F63">
        <w:rPr>
          <w:i/>
        </w:rPr>
        <w:t>Include figures as appropriate.</w:t>
      </w:r>
      <w:r w:rsidRPr="00F612A2">
        <w:rPr>
          <w:i/>
        </w:rPr>
        <w:t xml:space="preserve"> Specifically identify the tasks that will be performed</w:t>
      </w:r>
      <w:r>
        <w:rPr>
          <w:i/>
        </w:rPr>
        <w:t xml:space="preserve">, and how each task works toward the project objectives. </w:t>
      </w:r>
      <w:r w:rsidR="00AB5844">
        <w:rPr>
          <w:i/>
        </w:rPr>
        <w:t>T</w:t>
      </w:r>
      <w:r>
        <w:rPr>
          <w:i/>
        </w:rPr>
        <w:t xml:space="preserve">his section </w:t>
      </w:r>
      <w:r w:rsidR="00AB5844">
        <w:rPr>
          <w:i/>
        </w:rPr>
        <w:t xml:space="preserve">should include </w:t>
      </w:r>
      <w:r w:rsidR="00FA6798">
        <w:rPr>
          <w:i/>
        </w:rPr>
        <w:t>a numerical</w:t>
      </w:r>
      <w:r>
        <w:rPr>
          <w:i/>
        </w:rPr>
        <w:t xml:space="preserve"> listing</w:t>
      </w:r>
      <w:r w:rsidR="00AB5844">
        <w:rPr>
          <w:i/>
        </w:rPr>
        <w:t xml:space="preserve"> of </w:t>
      </w:r>
      <w:r>
        <w:rPr>
          <w:i/>
        </w:rPr>
        <w:t>tasks.</w:t>
      </w:r>
      <w:r w:rsidR="009F6202">
        <w:rPr>
          <w:i/>
        </w:rPr>
        <w:t xml:space="preserve"> </w:t>
      </w:r>
    </w:p>
    <w:p w14:paraId="422E6E66" w14:textId="77777777" w:rsidR="00262626" w:rsidRDefault="00262626" w:rsidP="00FA6798">
      <w:pPr>
        <w:rPr>
          <w:i/>
        </w:rPr>
      </w:pPr>
    </w:p>
    <w:p w14:paraId="4E5F20BD" w14:textId="2AD1408B" w:rsidR="00FA6798" w:rsidRDefault="00FA6798" w:rsidP="00FA6798">
      <w:pPr>
        <w:rPr>
          <w:i/>
        </w:rPr>
      </w:pPr>
      <w:r>
        <w:rPr>
          <w:i/>
        </w:rPr>
        <w:t>The task</w:t>
      </w:r>
      <w:r w:rsidR="005428BE">
        <w:rPr>
          <w:i/>
        </w:rPr>
        <w:t>s</w:t>
      </w:r>
      <w:r>
        <w:rPr>
          <w:i/>
        </w:rPr>
        <w:t xml:space="preserve"> identified will </w:t>
      </w:r>
      <w:r w:rsidR="00B3085D">
        <w:rPr>
          <w:i/>
        </w:rPr>
        <w:t xml:space="preserve">make up </w:t>
      </w:r>
      <w:r>
        <w:rPr>
          <w:i/>
        </w:rPr>
        <w:t xml:space="preserve">some of the deliverables for this </w:t>
      </w:r>
      <w:r w:rsidR="009C5052">
        <w:rPr>
          <w:i/>
        </w:rPr>
        <w:t>project,</w:t>
      </w:r>
      <w:r w:rsidR="00B3085D">
        <w:rPr>
          <w:i/>
        </w:rPr>
        <w:t xml:space="preserve"> so keep in mind how </w:t>
      </w:r>
      <w:r w:rsidR="00B2799E">
        <w:rPr>
          <w:i/>
        </w:rPr>
        <w:t>deliverables will</w:t>
      </w:r>
      <w:r w:rsidR="00B3085D">
        <w:rPr>
          <w:i/>
        </w:rPr>
        <w:t xml:space="preserve"> </w:t>
      </w:r>
      <w:r w:rsidR="00262626">
        <w:rPr>
          <w:i/>
        </w:rPr>
        <w:t xml:space="preserve">be scheduled for </w:t>
      </w:r>
      <w:r w:rsidR="00B3085D">
        <w:rPr>
          <w:i/>
        </w:rPr>
        <w:t>complet</w:t>
      </w:r>
      <w:r w:rsidR="00262626">
        <w:rPr>
          <w:i/>
        </w:rPr>
        <w:t xml:space="preserve">ion by </w:t>
      </w:r>
      <w:r w:rsidR="00B3085D">
        <w:rPr>
          <w:i/>
        </w:rPr>
        <w:t>quarter</w:t>
      </w:r>
      <w:r w:rsidR="00262626">
        <w:rPr>
          <w:i/>
        </w:rPr>
        <w:t xml:space="preserve"> (Jan-Mar, Apr-Jun, Jul-Sep, Oct-Dec)</w:t>
      </w:r>
      <w:r w:rsidR="00B3085D">
        <w:rPr>
          <w:i/>
        </w:rPr>
        <w:t>.</w:t>
      </w:r>
      <w:r w:rsidR="009F6202">
        <w:rPr>
          <w:i/>
        </w:rPr>
        <w:t xml:space="preserve"> </w:t>
      </w:r>
    </w:p>
    <w:p w14:paraId="4EADA942" w14:textId="774318EC" w:rsidR="009A3D37" w:rsidRDefault="009A3D37" w:rsidP="00F72EC9">
      <w:pPr>
        <w:rPr>
          <w:i/>
        </w:rPr>
      </w:pPr>
    </w:p>
    <w:p w14:paraId="261F6032" w14:textId="50C66A23" w:rsidR="00A13887" w:rsidRPr="00F612A2" w:rsidRDefault="00A13887" w:rsidP="00F72EC9">
      <w:pPr>
        <w:rPr>
          <w:i/>
        </w:rPr>
      </w:pPr>
      <w:r>
        <w:rPr>
          <w:i/>
        </w:rPr>
        <w:t>Describe any assistance that may be required from VTrans and the timeframe in which it would occur.</w:t>
      </w:r>
      <w:r w:rsidR="009F6202">
        <w:rPr>
          <w:i/>
        </w:rPr>
        <w:t xml:space="preserve"> </w:t>
      </w:r>
      <w:r>
        <w:rPr>
          <w:i/>
        </w:rPr>
        <w:t xml:space="preserve">This should be discussed with the project Champion prior to submission. </w:t>
      </w:r>
    </w:p>
    <w:p w14:paraId="7C415EEE" w14:textId="77777777" w:rsidR="00F612A2" w:rsidRPr="00F612A2" w:rsidRDefault="00F612A2" w:rsidP="00F72EC9">
      <w:pPr>
        <w:rPr>
          <w:i/>
        </w:rPr>
      </w:pPr>
    </w:p>
    <w:p w14:paraId="3D03D1CA" w14:textId="42F27120" w:rsidR="00893BFC" w:rsidRDefault="00CE1867" w:rsidP="00892D57">
      <w:pPr>
        <w:pStyle w:val="Heading1"/>
      </w:pPr>
      <w:r>
        <w:t>Anticipated Results</w:t>
      </w:r>
      <w:r w:rsidRPr="0041225F">
        <w:t xml:space="preserve"> </w:t>
      </w:r>
      <w:r>
        <w:t xml:space="preserve">and </w:t>
      </w:r>
      <w:r w:rsidR="00893BFC" w:rsidRPr="0041225F">
        <w:t>Benefits</w:t>
      </w:r>
      <w:r w:rsidR="00893BFC">
        <w:t xml:space="preserve"> </w:t>
      </w:r>
    </w:p>
    <w:p w14:paraId="09CC67EA" w14:textId="00EA54FF" w:rsidR="00892D57" w:rsidRDefault="00CE1867">
      <w:pPr>
        <w:rPr>
          <w:i/>
        </w:rPr>
      </w:pPr>
      <w:r w:rsidRPr="00C91C2C">
        <w:rPr>
          <w:i/>
        </w:rPr>
        <w:t>The proposal should include specific statements describing anticipated research results</w:t>
      </w:r>
      <w:r>
        <w:rPr>
          <w:i/>
        </w:rPr>
        <w:t xml:space="preserve">, and how </w:t>
      </w:r>
      <w:r w:rsidR="00FA6798">
        <w:rPr>
          <w:i/>
        </w:rPr>
        <w:t xml:space="preserve">they could </w:t>
      </w:r>
      <w:r>
        <w:rPr>
          <w:i/>
        </w:rPr>
        <w:t xml:space="preserve">benefit the agency. </w:t>
      </w:r>
      <w:r w:rsidR="00043788" w:rsidRPr="00892D57">
        <w:rPr>
          <w:i/>
        </w:rPr>
        <w:t xml:space="preserve">When the Champions </w:t>
      </w:r>
      <w:r w:rsidR="00A51B89">
        <w:rPr>
          <w:i/>
        </w:rPr>
        <w:t>present</w:t>
      </w:r>
      <w:r w:rsidR="00043788" w:rsidRPr="00892D57">
        <w:rPr>
          <w:i/>
        </w:rPr>
        <w:t xml:space="preserve"> this project to the Bureau Directors for their selection, they will emphasize the</w:t>
      </w:r>
      <w:r>
        <w:rPr>
          <w:i/>
        </w:rPr>
        <w:t xml:space="preserve"> results and </w:t>
      </w:r>
      <w:r w:rsidR="00043788" w:rsidRPr="00892D57">
        <w:rPr>
          <w:i/>
        </w:rPr>
        <w:t>benefits to VTrans of the project</w:t>
      </w:r>
      <w:r>
        <w:rPr>
          <w:i/>
        </w:rPr>
        <w:t>.</w:t>
      </w:r>
      <w:bookmarkStart w:id="3" w:name="Task_Descriptions"/>
      <w:bookmarkStart w:id="4" w:name="Technical_Advisory_Committee_(TAC)"/>
      <w:bookmarkEnd w:id="3"/>
      <w:bookmarkEnd w:id="4"/>
    </w:p>
    <w:p w14:paraId="082D164A" w14:textId="77777777" w:rsidR="00892D57" w:rsidRDefault="00892D57">
      <w:pPr>
        <w:rPr>
          <w:i/>
        </w:rPr>
      </w:pPr>
    </w:p>
    <w:p w14:paraId="031B1EF5" w14:textId="50C51813" w:rsidR="00DC476B" w:rsidRDefault="00B76018" w:rsidP="004A6CFE">
      <w:pPr>
        <w:rPr>
          <w:i/>
        </w:rPr>
      </w:pPr>
      <w:r>
        <w:rPr>
          <w:i/>
        </w:rPr>
        <w:t xml:space="preserve">VTrans Research is interested in </w:t>
      </w:r>
      <w:r w:rsidR="00DC476B">
        <w:rPr>
          <w:i/>
        </w:rPr>
        <w:t>i</w:t>
      </w:r>
      <w:r w:rsidR="00DC476B" w:rsidRPr="00F612A2">
        <w:rPr>
          <w:i/>
        </w:rPr>
        <w:t>dentifying</w:t>
      </w:r>
      <w:r w:rsidR="00F612A2" w:rsidRPr="00F612A2">
        <w:rPr>
          <w:i/>
        </w:rPr>
        <w:t xml:space="preserve"> potential benefits expected </w:t>
      </w:r>
      <w:r w:rsidR="00DC476B" w:rsidRPr="00F612A2">
        <w:rPr>
          <w:i/>
        </w:rPr>
        <w:t>from research</w:t>
      </w:r>
      <w:r>
        <w:rPr>
          <w:i/>
        </w:rPr>
        <w:t>, and which benefits are quantifiable.</w:t>
      </w:r>
      <w:r w:rsidR="00A51B89">
        <w:rPr>
          <w:i/>
        </w:rPr>
        <w:t xml:space="preserve"> The quantification of benefits will be an important part of the final reporting. </w:t>
      </w:r>
      <w:r w:rsidR="00DC476B">
        <w:rPr>
          <w:i/>
        </w:rPr>
        <w:t>Some p</w:t>
      </w:r>
      <w:r w:rsidR="00DC476B" w:rsidRPr="00F612A2">
        <w:rPr>
          <w:i/>
        </w:rPr>
        <w:t>ossible benefits are</w:t>
      </w:r>
      <w:r w:rsidR="00A51B89">
        <w:rPr>
          <w:i/>
        </w:rPr>
        <w:t xml:space="preserve">: </w:t>
      </w:r>
      <w:r w:rsidR="004A6CFE">
        <w:rPr>
          <w:i/>
        </w:rPr>
        <w:t>c</w:t>
      </w:r>
      <w:r w:rsidR="00DC476B" w:rsidRPr="00F612A2">
        <w:rPr>
          <w:i/>
        </w:rPr>
        <w:t xml:space="preserve">ost savings (both </w:t>
      </w:r>
      <w:r w:rsidR="00DC476B">
        <w:rPr>
          <w:i/>
        </w:rPr>
        <w:t>VTrans</w:t>
      </w:r>
      <w:r w:rsidR="00DC476B" w:rsidRPr="00F612A2">
        <w:rPr>
          <w:i/>
        </w:rPr>
        <w:t xml:space="preserve"> and the affected public)</w:t>
      </w:r>
      <w:r w:rsidR="004A6CFE">
        <w:rPr>
          <w:i/>
        </w:rPr>
        <w:t>, i</w:t>
      </w:r>
      <w:r w:rsidR="00DC476B" w:rsidRPr="00F612A2">
        <w:rPr>
          <w:i/>
        </w:rPr>
        <w:t>ncreased safety</w:t>
      </w:r>
      <w:r w:rsidR="004A6CFE">
        <w:rPr>
          <w:i/>
        </w:rPr>
        <w:t>, i</w:t>
      </w:r>
      <w:r w:rsidR="00DC476B" w:rsidRPr="00F612A2">
        <w:rPr>
          <w:i/>
        </w:rPr>
        <w:t>mproved service</w:t>
      </w:r>
      <w:r w:rsidR="004A6CFE">
        <w:rPr>
          <w:i/>
        </w:rPr>
        <w:t>, i</w:t>
      </w:r>
      <w:r w:rsidR="00DC476B" w:rsidRPr="00F612A2">
        <w:rPr>
          <w:i/>
        </w:rPr>
        <w:t>mproved procedures</w:t>
      </w:r>
      <w:r w:rsidR="004A6CFE">
        <w:rPr>
          <w:i/>
        </w:rPr>
        <w:t xml:space="preserve">. </w:t>
      </w:r>
    </w:p>
    <w:p w14:paraId="6C7E444A" w14:textId="77777777" w:rsidR="00FA6798" w:rsidRDefault="00FA6798" w:rsidP="00892D57">
      <w:pPr>
        <w:rPr>
          <w:i/>
        </w:rPr>
      </w:pPr>
    </w:p>
    <w:p w14:paraId="4D7DEAEF" w14:textId="15E51A47" w:rsidR="00FA6798" w:rsidRDefault="00A51B89" w:rsidP="00892D57">
      <w:pPr>
        <w:rPr>
          <w:i/>
        </w:rPr>
      </w:pPr>
      <w:r>
        <w:rPr>
          <w:i/>
        </w:rPr>
        <w:t>Please provide</w:t>
      </w:r>
      <w:r w:rsidR="009C5052">
        <w:rPr>
          <w:i/>
        </w:rPr>
        <w:t>:</w:t>
      </w:r>
    </w:p>
    <w:p w14:paraId="0C31D269" w14:textId="6E64AC33" w:rsidR="00A51B89" w:rsidRDefault="00A51B89" w:rsidP="00FA6798">
      <w:pPr>
        <w:pStyle w:val="ListParagraph"/>
        <w:numPr>
          <w:ilvl w:val="0"/>
          <w:numId w:val="13"/>
        </w:numPr>
        <w:rPr>
          <w:i/>
        </w:rPr>
      </w:pPr>
      <w:r>
        <w:rPr>
          <w:i/>
        </w:rPr>
        <w:t>The potential benefits of this project</w:t>
      </w:r>
    </w:p>
    <w:p w14:paraId="057369A8" w14:textId="16AF417C" w:rsidR="00FA6798" w:rsidRDefault="009C5052" w:rsidP="00FA6798">
      <w:pPr>
        <w:pStyle w:val="ListParagraph"/>
        <w:numPr>
          <w:ilvl w:val="0"/>
          <w:numId w:val="13"/>
        </w:numPr>
        <w:rPr>
          <w:i/>
        </w:rPr>
      </w:pPr>
      <w:r>
        <w:rPr>
          <w:i/>
        </w:rPr>
        <w:t>D</w:t>
      </w:r>
      <w:r w:rsidR="00FA6798" w:rsidRPr="00FA6798">
        <w:rPr>
          <w:i/>
        </w:rPr>
        <w:t xml:space="preserve">escribe how </w:t>
      </w:r>
      <w:r w:rsidR="00A51B89">
        <w:rPr>
          <w:i/>
        </w:rPr>
        <w:t xml:space="preserve">they </w:t>
      </w:r>
      <w:r w:rsidR="00FA6798" w:rsidRPr="00FA6798">
        <w:rPr>
          <w:i/>
        </w:rPr>
        <w:t>help VTrans</w:t>
      </w:r>
    </w:p>
    <w:p w14:paraId="07F11A96" w14:textId="58A12AE1" w:rsidR="00BA7D26" w:rsidRPr="00BE2D5A" w:rsidRDefault="009C5052" w:rsidP="00BE2D5A">
      <w:pPr>
        <w:pStyle w:val="ListParagraph"/>
        <w:numPr>
          <w:ilvl w:val="0"/>
          <w:numId w:val="13"/>
        </w:numPr>
        <w:rPr>
          <w:i/>
        </w:rPr>
      </w:pPr>
      <w:r>
        <w:rPr>
          <w:i/>
        </w:rPr>
        <w:t xml:space="preserve">How </w:t>
      </w:r>
      <w:r w:rsidR="00A51B89">
        <w:rPr>
          <w:i/>
        </w:rPr>
        <w:t xml:space="preserve">the benefits </w:t>
      </w:r>
      <w:r w:rsidR="00BE2D5A">
        <w:rPr>
          <w:i/>
        </w:rPr>
        <w:t>could</w:t>
      </w:r>
      <w:r>
        <w:rPr>
          <w:i/>
        </w:rPr>
        <w:t xml:space="preserve"> be quantified </w:t>
      </w:r>
    </w:p>
    <w:p w14:paraId="326A2161" w14:textId="77777777" w:rsidR="00DC476B" w:rsidRPr="00FA6798" w:rsidRDefault="00DC476B" w:rsidP="00FA6798">
      <w:pPr>
        <w:rPr>
          <w:i/>
        </w:rPr>
      </w:pPr>
    </w:p>
    <w:p w14:paraId="3F8A2EB6" w14:textId="7EA6BF0B" w:rsidR="00CE1867" w:rsidRDefault="00CE1867" w:rsidP="00FA6798">
      <w:pPr>
        <w:pStyle w:val="Heading1"/>
      </w:pPr>
      <w:r>
        <w:t xml:space="preserve">Strategic Alignment </w:t>
      </w:r>
    </w:p>
    <w:p w14:paraId="1C3503BC" w14:textId="08D7CFE7" w:rsidR="00A13887" w:rsidRDefault="00CE1867" w:rsidP="00F612A2">
      <w:pPr>
        <w:rPr>
          <w:i/>
        </w:rPr>
      </w:pPr>
      <w:r>
        <w:rPr>
          <w:i/>
        </w:rPr>
        <w:t>I</w:t>
      </w:r>
      <w:r w:rsidR="00F612A2">
        <w:rPr>
          <w:i/>
        </w:rPr>
        <w:t xml:space="preserve">dentify how this project aligns with VTrans Strategic Goals, </w:t>
      </w:r>
      <w:hyperlink r:id="rId8" w:history="1">
        <w:r w:rsidR="00F612A2" w:rsidRPr="00674F5F">
          <w:rPr>
            <w:rStyle w:val="Hyperlink"/>
            <w:i/>
          </w:rPr>
          <w:t>https://vtrans.vermont.gov/about/mission-and-vision</w:t>
        </w:r>
      </w:hyperlink>
      <w:r w:rsidR="00F612A2">
        <w:rPr>
          <w:i/>
        </w:rPr>
        <w:t>.</w:t>
      </w:r>
    </w:p>
    <w:p w14:paraId="611E4562" w14:textId="318233C9" w:rsidR="00A13887" w:rsidRDefault="00A13887" w:rsidP="00A13887">
      <w:bookmarkStart w:id="5" w:name="Project_Schedule_and_Budget"/>
      <w:bookmarkEnd w:id="5"/>
    </w:p>
    <w:p w14:paraId="6B09772A" w14:textId="6C166779" w:rsidR="00B06A66" w:rsidRDefault="00B06A66" w:rsidP="00A83F21">
      <w:pPr>
        <w:pStyle w:val="Heading1"/>
      </w:pPr>
      <w:r>
        <w:t>Facilities and Equipment</w:t>
      </w:r>
    </w:p>
    <w:p w14:paraId="328C72F0" w14:textId="7765229F" w:rsidR="00B06A66" w:rsidRPr="00892D57" w:rsidRDefault="00B06A66" w:rsidP="00A13887">
      <w:pPr>
        <w:rPr>
          <w:i/>
        </w:rPr>
      </w:pPr>
      <w:r>
        <w:rPr>
          <w:i/>
        </w:rPr>
        <w:t xml:space="preserve">Describe the facilities and equipment </w:t>
      </w:r>
      <w:r w:rsidR="0012135B">
        <w:rPr>
          <w:i/>
        </w:rPr>
        <w:t>needed</w:t>
      </w:r>
      <w:r>
        <w:rPr>
          <w:i/>
        </w:rPr>
        <w:t xml:space="preserve"> for this project.</w:t>
      </w:r>
      <w:r w:rsidR="009F6202">
        <w:rPr>
          <w:i/>
        </w:rPr>
        <w:t xml:space="preserve"> </w:t>
      </w:r>
      <w:r>
        <w:rPr>
          <w:i/>
        </w:rPr>
        <w:t xml:space="preserve">If </w:t>
      </w:r>
      <w:r w:rsidR="0012135B">
        <w:rPr>
          <w:i/>
        </w:rPr>
        <w:t xml:space="preserve">equipment or supplies needs to be </w:t>
      </w:r>
      <w:r>
        <w:rPr>
          <w:i/>
        </w:rPr>
        <w:t>purchase</w:t>
      </w:r>
      <w:r w:rsidR="0012135B">
        <w:rPr>
          <w:i/>
        </w:rPr>
        <w:t>d and are</w:t>
      </w:r>
      <w:r>
        <w:rPr>
          <w:i/>
        </w:rPr>
        <w:t xml:space="preserve"> valued at more than $300, explain the need in this section.</w:t>
      </w:r>
    </w:p>
    <w:p w14:paraId="7B19F043" w14:textId="77777777" w:rsidR="00043D2F" w:rsidRDefault="00043D2F" w:rsidP="00043D2F">
      <w:pPr>
        <w:pStyle w:val="Default"/>
      </w:pPr>
    </w:p>
    <w:p w14:paraId="1D7A2760" w14:textId="5D2637C6" w:rsidR="00043D2F" w:rsidRDefault="00043D2F" w:rsidP="00A83F21">
      <w:pPr>
        <w:pStyle w:val="Heading1"/>
      </w:pPr>
      <w:r w:rsidRPr="00A83F21">
        <w:t>Implementation Plan</w:t>
      </w:r>
    </w:p>
    <w:p w14:paraId="2D2336B9" w14:textId="762F6DDF" w:rsidR="00043D2F" w:rsidRPr="00FA6798" w:rsidRDefault="00BA7D26" w:rsidP="00A83F21">
      <w:pPr>
        <w:rPr>
          <w:i/>
        </w:rPr>
      </w:pPr>
      <w:r>
        <w:rPr>
          <w:i/>
        </w:rPr>
        <w:t>Implementation is the transition of the project from research to application. VTrans research is interested in developing plans for implementation of research results.</w:t>
      </w:r>
      <w:r w:rsidR="00043D2F" w:rsidRPr="00FA6798">
        <w:rPr>
          <w:i/>
        </w:rPr>
        <w:t xml:space="preserve"> While</w:t>
      </w:r>
      <w:r w:rsidR="00892D57" w:rsidRPr="00FA6798">
        <w:rPr>
          <w:i/>
        </w:rPr>
        <w:t xml:space="preserve"> </w:t>
      </w:r>
      <w:r w:rsidR="00043D2F" w:rsidRPr="00FA6798">
        <w:rPr>
          <w:i/>
        </w:rPr>
        <w:t>the plan may change as the research progresses, at a minimum the proposal should indicate:</w:t>
      </w:r>
    </w:p>
    <w:p w14:paraId="4BD6F5E3" w14:textId="34397130" w:rsidR="00BA7D26" w:rsidRPr="00896B23" w:rsidRDefault="00043D2F" w:rsidP="00896B23">
      <w:pPr>
        <w:pStyle w:val="ListParagraph"/>
        <w:numPr>
          <w:ilvl w:val="0"/>
          <w:numId w:val="14"/>
        </w:numPr>
        <w:rPr>
          <w:i/>
        </w:rPr>
      </w:pPr>
      <w:r w:rsidRPr="00896B23">
        <w:rPr>
          <w:i/>
        </w:rPr>
        <w:t>The product expected from the research</w:t>
      </w:r>
    </w:p>
    <w:p w14:paraId="61C2F4BF" w14:textId="7DEE2472" w:rsidR="00BA7D26" w:rsidRDefault="00043D2F" w:rsidP="00A83F21">
      <w:pPr>
        <w:pStyle w:val="ListParagraph"/>
        <w:numPr>
          <w:ilvl w:val="0"/>
          <w:numId w:val="14"/>
        </w:numPr>
        <w:rPr>
          <w:i/>
        </w:rPr>
      </w:pPr>
      <w:r w:rsidRPr="00896B23">
        <w:rPr>
          <w:i/>
        </w:rPr>
        <w:t>The stakeholder</w:t>
      </w:r>
      <w:r w:rsidR="00472CB9">
        <w:rPr>
          <w:i/>
        </w:rPr>
        <w:t>s</w:t>
      </w:r>
      <w:r w:rsidRPr="00896B23">
        <w:rPr>
          <w:i/>
        </w:rPr>
        <w:t xml:space="preserve"> or intended audience that will most likely be impacted by the research</w:t>
      </w:r>
      <w:r w:rsidR="00892D57" w:rsidRPr="00896B23">
        <w:rPr>
          <w:i/>
        </w:rPr>
        <w:t xml:space="preserve"> </w:t>
      </w:r>
      <w:r w:rsidRPr="00896B23">
        <w:rPr>
          <w:i/>
        </w:rPr>
        <w:t>results</w:t>
      </w:r>
    </w:p>
    <w:p w14:paraId="03347ED6" w14:textId="56D4CBE3" w:rsidR="00BA7D26" w:rsidRPr="00896B23" w:rsidRDefault="00BE2A7C" w:rsidP="00896B23">
      <w:pPr>
        <w:pStyle w:val="ListParagraph"/>
        <w:numPr>
          <w:ilvl w:val="0"/>
          <w:numId w:val="14"/>
        </w:numPr>
        <w:rPr>
          <w:i/>
        </w:rPr>
      </w:pPr>
      <w:r>
        <w:rPr>
          <w:i/>
        </w:rPr>
        <w:t xml:space="preserve">On </w:t>
      </w:r>
      <w:r w:rsidR="00BA7D26">
        <w:rPr>
          <w:i/>
        </w:rPr>
        <w:t xml:space="preserve">what </w:t>
      </w:r>
      <w:r w:rsidR="004A6CFE">
        <w:rPr>
          <w:i/>
        </w:rPr>
        <w:t xml:space="preserve">different </w:t>
      </w:r>
      <w:r w:rsidR="00BA7D26">
        <w:rPr>
          <w:i/>
        </w:rPr>
        <w:t>scal</w:t>
      </w:r>
      <w:r w:rsidR="004A6CFE">
        <w:rPr>
          <w:i/>
        </w:rPr>
        <w:t>es</w:t>
      </w:r>
      <w:r w:rsidR="00BA7D26">
        <w:rPr>
          <w:i/>
        </w:rPr>
        <w:t xml:space="preserve"> can it be implemented </w:t>
      </w:r>
    </w:p>
    <w:p w14:paraId="737A1F5B" w14:textId="3C9EB475" w:rsidR="00043D2F" w:rsidRPr="00896B23" w:rsidRDefault="00043D2F" w:rsidP="00896B23">
      <w:pPr>
        <w:pStyle w:val="ListParagraph"/>
        <w:numPr>
          <w:ilvl w:val="0"/>
          <w:numId w:val="14"/>
        </w:numPr>
        <w:rPr>
          <w:i/>
        </w:rPr>
      </w:pPr>
      <w:r w:rsidRPr="00896B23">
        <w:rPr>
          <w:i/>
        </w:rPr>
        <w:t>Potential impediments to implementation</w:t>
      </w:r>
    </w:p>
    <w:p w14:paraId="2F11E776" w14:textId="2F7DC30C" w:rsidR="00043D2F" w:rsidRPr="00896B23" w:rsidRDefault="00043D2F" w:rsidP="00896B23">
      <w:pPr>
        <w:pStyle w:val="ListParagraph"/>
        <w:numPr>
          <w:ilvl w:val="0"/>
          <w:numId w:val="14"/>
        </w:numPr>
        <w:rPr>
          <w:i/>
        </w:rPr>
      </w:pPr>
      <w:r w:rsidRPr="00896B23">
        <w:rPr>
          <w:i/>
        </w:rPr>
        <w:t>Activities necessary for successful implementation</w:t>
      </w:r>
    </w:p>
    <w:p w14:paraId="37BC0448" w14:textId="03C6028E" w:rsidR="00B06A66" w:rsidRPr="002772F2" w:rsidRDefault="00B06A66" w:rsidP="00A13887">
      <w:pPr>
        <w:rPr>
          <w:i/>
        </w:rPr>
      </w:pPr>
    </w:p>
    <w:p w14:paraId="4379879C" w14:textId="2E555BF4" w:rsidR="00893BFC" w:rsidRDefault="00893BFC" w:rsidP="002772F2">
      <w:pPr>
        <w:pStyle w:val="Heading1"/>
      </w:pPr>
      <w:r w:rsidRPr="002772F2">
        <w:t>Project</w:t>
      </w:r>
      <w:r>
        <w:t xml:space="preserve"> </w:t>
      </w:r>
      <w:r w:rsidR="00262626">
        <w:t>Deliverables</w:t>
      </w:r>
      <w:r w:rsidR="00262626" w:rsidRPr="00A13887">
        <w:t xml:space="preserve"> </w:t>
      </w:r>
      <w:r w:rsidR="00A13887">
        <w:t>and Schedule</w:t>
      </w:r>
    </w:p>
    <w:p w14:paraId="2C441A2B" w14:textId="77777777" w:rsidR="002772F2" w:rsidRDefault="00262626" w:rsidP="00262626">
      <w:pPr>
        <w:rPr>
          <w:i/>
        </w:rPr>
      </w:pPr>
      <w:r>
        <w:rPr>
          <w:i/>
        </w:rPr>
        <w:t>Projects are documented and paid through project deliverables and deliverables-based invoicing. The task</w:t>
      </w:r>
      <w:r w:rsidR="005428BE">
        <w:rPr>
          <w:i/>
        </w:rPr>
        <w:t>s</w:t>
      </w:r>
      <w:r>
        <w:rPr>
          <w:i/>
        </w:rPr>
        <w:t xml:space="preserve"> identified will make up some of the deliverables for this project, so keep in mind how deliverables will be scheduled for completion by quarter (Jan-Mar, Apr-Jun, Jul-Sep, Oct-Dec).</w:t>
      </w:r>
      <w:r w:rsidR="009F6202">
        <w:rPr>
          <w:i/>
        </w:rPr>
        <w:t xml:space="preserve"> </w:t>
      </w:r>
    </w:p>
    <w:p w14:paraId="3A6C2661" w14:textId="77777777" w:rsidR="002772F2" w:rsidRDefault="002772F2" w:rsidP="00262626">
      <w:pPr>
        <w:rPr>
          <w:i/>
        </w:rPr>
      </w:pPr>
    </w:p>
    <w:p w14:paraId="3C684908" w14:textId="7DD20F9F" w:rsidR="00262626" w:rsidRDefault="00262626" w:rsidP="00262626">
      <w:pPr>
        <w:rPr>
          <w:i/>
        </w:rPr>
      </w:pPr>
      <w:r>
        <w:rPr>
          <w:i/>
        </w:rPr>
        <w:t>Technology Transfer</w:t>
      </w:r>
      <w:r w:rsidR="00B76A1E">
        <w:rPr>
          <w:i/>
        </w:rPr>
        <w:t xml:space="preserve"> </w:t>
      </w:r>
      <w:r w:rsidR="00784B21">
        <w:rPr>
          <w:i/>
        </w:rPr>
        <w:t>related deliverables include</w:t>
      </w:r>
      <w:r w:rsidR="00B76A1E">
        <w:rPr>
          <w:i/>
        </w:rPr>
        <w:t xml:space="preserve"> poster</w:t>
      </w:r>
      <w:r w:rsidR="002772F2">
        <w:rPr>
          <w:i/>
        </w:rPr>
        <w:t>s</w:t>
      </w:r>
      <w:r w:rsidR="00B76A1E">
        <w:rPr>
          <w:i/>
        </w:rPr>
        <w:t xml:space="preserve"> and fact </w:t>
      </w:r>
      <w:r w:rsidR="002772F2">
        <w:rPr>
          <w:i/>
        </w:rPr>
        <w:t>sheets</w:t>
      </w:r>
      <w:r w:rsidR="00B76A1E">
        <w:rPr>
          <w:i/>
        </w:rPr>
        <w:t xml:space="preserve"> for the annual symposiums, a final report, a final poster and fact sheet, and a presentation of the final results to the Technical Advisory Committee</w:t>
      </w:r>
      <w:r>
        <w:rPr>
          <w:i/>
        </w:rPr>
        <w:t xml:space="preserve">. </w:t>
      </w:r>
      <w:r w:rsidR="00B76A1E">
        <w:rPr>
          <w:i/>
        </w:rPr>
        <w:t xml:space="preserve">Benefit quantification and an implementation plan should be sections in the final report. </w:t>
      </w:r>
    </w:p>
    <w:p w14:paraId="379276B5" w14:textId="77777777" w:rsidR="00262626" w:rsidRDefault="00262626" w:rsidP="00262626">
      <w:pPr>
        <w:rPr>
          <w:i/>
        </w:rPr>
      </w:pPr>
    </w:p>
    <w:p w14:paraId="2CBD3155" w14:textId="7B6A2B91" w:rsidR="00262626" w:rsidRDefault="00262626" w:rsidP="00262626">
      <w:pPr>
        <w:rPr>
          <w:i/>
        </w:rPr>
      </w:pPr>
      <w:r>
        <w:rPr>
          <w:i/>
        </w:rPr>
        <w:t>Reporting is required on a quarterly basis, documenting the progress of the project, with reports due by April 15</w:t>
      </w:r>
      <w:r w:rsidRPr="00FA6798">
        <w:rPr>
          <w:i/>
          <w:vertAlign w:val="superscript"/>
        </w:rPr>
        <w:t>th</w:t>
      </w:r>
      <w:r>
        <w:rPr>
          <w:i/>
        </w:rPr>
        <w:t xml:space="preserve"> (Jan-Mar), July 15</w:t>
      </w:r>
      <w:r w:rsidRPr="00FA6798">
        <w:rPr>
          <w:i/>
          <w:vertAlign w:val="superscript"/>
        </w:rPr>
        <w:t>th</w:t>
      </w:r>
      <w:r>
        <w:rPr>
          <w:i/>
        </w:rPr>
        <w:t xml:space="preserve"> (Apr-Jun), October 15</w:t>
      </w:r>
      <w:r w:rsidRPr="00FA6798">
        <w:rPr>
          <w:i/>
          <w:vertAlign w:val="superscript"/>
        </w:rPr>
        <w:t>th</w:t>
      </w:r>
      <w:r>
        <w:rPr>
          <w:i/>
        </w:rPr>
        <w:t xml:space="preserve"> (Jul-Sep), and January 15</w:t>
      </w:r>
      <w:r w:rsidRPr="00FA6798">
        <w:rPr>
          <w:i/>
          <w:vertAlign w:val="superscript"/>
        </w:rPr>
        <w:t>th</w:t>
      </w:r>
      <w:r>
        <w:rPr>
          <w:i/>
        </w:rPr>
        <w:t xml:space="preserve"> (Oct-Dec).</w:t>
      </w:r>
      <w:r w:rsidR="009F6202">
        <w:rPr>
          <w:i/>
        </w:rPr>
        <w:t xml:space="preserve"> </w:t>
      </w:r>
      <w:r>
        <w:rPr>
          <w:i/>
        </w:rPr>
        <w:t xml:space="preserve">A completed deliverable that is documented on the quarterly report is then eligible to be invoiced. </w:t>
      </w:r>
      <w:r w:rsidR="0012135B">
        <w:rPr>
          <w:i/>
        </w:rPr>
        <w:t xml:space="preserve">It is </w:t>
      </w:r>
      <w:r>
        <w:rPr>
          <w:i/>
        </w:rPr>
        <w:t>anticipate</w:t>
      </w:r>
      <w:r w:rsidR="0012135B">
        <w:rPr>
          <w:i/>
        </w:rPr>
        <w:t>d</w:t>
      </w:r>
      <w:r>
        <w:rPr>
          <w:i/>
        </w:rPr>
        <w:t xml:space="preserve"> that each deliverable will be </w:t>
      </w:r>
      <w:r w:rsidR="00BE2D5A">
        <w:rPr>
          <w:i/>
        </w:rPr>
        <w:t xml:space="preserve">made up </w:t>
      </w:r>
      <w:r w:rsidR="00B2799E">
        <w:rPr>
          <w:i/>
        </w:rPr>
        <w:t>of one</w:t>
      </w:r>
      <w:r>
        <w:rPr>
          <w:i/>
        </w:rPr>
        <w:t xml:space="preserve"> or more tasks as outlined in the M</w:t>
      </w:r>
      <w:r w:rsidR="005428BE">
        <w:rPr>
          <w:i/>
        </w:rPr>
        <w:t>ethod</w:t>
      </w:r>
      <w:r>
        <w:rPr>
          <w:i/>
        </w:rPr>
        <w:t>ology and Task</w:t>
      </w:r>
      <w:r w:rsidR="00784B21">
        <w:rPr>
          <w:i/>
        </w:rPr>
        <w:t>s</w:t>
      </w:r>
      <w:r>
        <w:rPr>
          <w:i/>
        </w:rPr>
        <w:t xml:space="preserve"> section.</w:t>
      </w:r>
      <w:r w:rsidR="00B76A1E">
        <w:rPr>
          <w:i/>
        </w:rPr>
        <w:t xml:space="preserve"> The Quarterly Report will be accompanied by a memo documenting any deliverables completed that quarter. A Quarterly Report Template will be provided. </w:t>
      </w:r>
    </w:p>
    <w:p w14:paraId="19F2383B" w14:textId="77777777" w:rsidR="00262626" w:rsidRDefault="00262626" w:rsidP="00262626">
      <w:pPr>
        <w:rPr>
          <w:i/>
        </w:rPr>
      </w:pPr>
    </w:p>
    <w:p w14:paraId="7471636B" w14:textId="7A2444F5" w:rsidR="00043788" w:rsidRDefault="00262626" w:rsidP="00A13887">
      <w:pPr>
        <w:rPr>
          <w:i/>
        </w:rPr>
      </w:pPr>
      <w:bookmarkStart w:id="6" w:name="Schedule"/>
      <w:bookmarkEnd w:id="6"/>
      <w:r w:rsidRPr="00B76A1E">
        <w:rPr>
          <w:i/>
        </w:rPr>
        <w:t>Ultimately</w:t>
      </w:r>
      <w:r>
        <w:t xml:space="preserve">, the </w:t>
      </w:r>
      <w:r w:rsidR="00043788">
        <w:rPr>
          <w:i/>
        </w:rPr>
        <w:t>task agreement for the selected projects will include something like the table</w:t>
      </w:r>
      <w:r w:rsidR="00B76A1E">
        <w:rPr>
          <w:i/>
        </w:rPr>
        <w:t xml:space="preserve"> below</w:t>
      </w:r>
      <w:r w:rsidR="00043788">
        <w:rPr>
          <w:i/>
        </w:rPr>
        <w:t xml:space="preserve">. </w:t>
      </w:r>
      <w:r w:rsidR="00B76A1E">
        <w:rPr>
          <w:i/>
        </w:rPr>
        <w:t xml:space="preserve">The </w:t>
      </w:r>
      <w:r w:rsidR="00043788">
        <w:rPr>
          <w:i/>
        </w:rPr>
        <w:t xml:space="preserve">proposal should include the expected start and end dates of </w:t>
      </w:r>
      <w:r w:rsidR="00B76A1E">
        <w:rPr>
          <w:i/>
        </w:rPr>
        <w:t>the</w:t>
      </w:r>
      <w:r w:rsidR="00043788">
        <w:rPr>
          <w:i/>
        </w:rPr>
        <w:t xml:space="preserve"> project.</w:t>
      </w:r>
      <w:r w:rsidR="009F6202">
        <w:rPr>
          <w:i/>
        </w:rPr>
        <w:t xml:space="preserve"> </w:t>
      </w:r>
      <w:r w:rsidR="00043788">
        <w:rPr>
          <w:i/>
        </w:rPr>
        <w:t>Projects may be up to 24 months long and must start by January 1, 2020.</w:t>
      </w:r>
      <w:r w:rsidR="001920D8">
        <w:rPr>
          <w:i/>
        </w:rPr>
        <w:t xml:space="preserve">  All projects will be guided by the Champion, Research Staff, and a Technical Advisory Committee (TAC).  The researchers should plan on a Kickoff Meeting, 2-4 project update meetings a year, and a final presentation of the Draft Final Report.  Meetings will be held during business hours at VTrans facilities in Montpelier/Berlin/Barre.</w:t>
      </w:r>
    </w:p>
    <w:p w14:paraId="7211EEC9" w14:textId="2D9C0A17" w:rsidR="00043788" w:rsidRDefault="00043788" w:rsidP="00A13887">
      <w:pPr>
        <w:rPr>
          <w:i/>
        </w:rPr>
      </w:pPr>
    </w:p>
    <w:p w14:paraId="277F06FE" w14:textId="331645A6" w:rsidR="00B06A66" w:rsidRDefault="00043788" w:rsidP="00B06A66">
      <w:pPr>
        <w:rPr>
          <w:i/>
        </w:rPr>
      </w:pPr>
      <w:r>
        <w:rPr>
          <w:i/>
        </w:rPr>
        <w:t>Deliverable</w:t>
      </w:r>
      <w:r w:rsidR="00262626">
        <w:rPr>
          <w:i/>
        </w:rPr>
        <w:t>s</w:t>
      </w:r>
      <w:r>
        <w:rPr>
          <w:i/>
        </w:rPr>
        <w:t>-based invoices are independent of salaries and wages (</w:t>
      </w:r>
      <w:r w:rsidR="005428BE">
        <w:rPr>
          <w:i/>
        </w:rPr>
        <w:t>of</w:t>
      </w:r>
      <w:r w:rsidR="00784B21">
        <w:rPr>
          <w:i/>
        </w:rPr>
        <w:t xml:space="preserve"> any</w:t>
      </w:r>
      <w:r w:rsidR="005428BE">
        <w:rPr>
          <w:i/>
        </w:rPr>
        <w:t xml:space="preserve"> </w:t>
      </w:r>
      <w:r>
        <w:rPr>
          <w:i/>
        </w:rPr>
        <w:t>faculty, researcher, or student)</w:t>
      </w:r>
      <w:r w:rsidR="00105D94">
        <w:rPr>
          <w:i/>
        </w:rPr>
        <w:t>, fringe benefit</w:t>
      </w:r>
      <w:r w:rsidR="005428BE">
        <w:rPr>
          <w:i/>
        </w:rPr>
        <w:t>s</w:t>
      </w:r>
      <w:r w:rsidR="00105D94">
        <w:rPr>
          <w:i/>
        </w:rPr>
        <w:t>, travel (for field tests or paper presentations), lab supplies or equipment costs, other materials and costs, and indirect costs.</w:t>
      </w:r>
      <w:r w:rsidR="009F6202">
        <w:rPr>
          <w:i/>
        </w:rPr>
        <w:t xml:space="preserve"> </w:t>
      </w:r>
      <w:r w:rsidR="00B76A1E">
        <w:rPr>
          <w:i/>
        </w:rPr>
        <w:t>I</w:t>
      </w:r>
      <w:r w:rsidR="000C6212">
        <w:rPr>
          <w:i/>
        </w:rPr>
        <w:t xml:space="preserve">t </w:t>
      </w:r>
      <w:r w:rsidR="00B76A1E">
        <w:rPr>
          <w:i/>
        </w:rPr>
        <w:t xml:space="preserve">may be </w:t>
      </w:r>
      <w:r w:rsidR="000C6212">
        <w:rPr>
          <w:i/>
        </w:rPr>
        <w:t xml:space="preserve">helpful to </w:t>
      </w:r>
      <w:r w:rsidR="00105D94">
        <w:rPr>
          <w:i/>
        </w:rPr>
        <w:t xml:space="preserve">prepare </w:t>
      </w:r>
      <w:r w:rsidR="00B76A1E">
        <w:rPr>
          <w:i/>
        </w:rPr>
        <w:t>a</w:t>
      </w:r>
      <w:r w:rsidR="000C6212">
        <w:rPr>
          <w:i/>
        </w:rPr>
        <w:t xml:space="preserve"> </w:t>
      </w:r>
      <w:r w:rsidR="00105D94">
        <w:rPr>
          <w:i/>
        </w:rPr>
        <w:t>budget that covers expected expenses</w:t>
      </w:r>
      <w:r w:rsidR="000C6212">
        <w:rPr>
          <w:i/>
        </w:rPr>
        <w:t>, but</w:t>
      </w:r>
      <w:r w:rsidR="00784B21">
        <w:rPr>
          <w:i/>
        </w:rPr>
        <w:t xml:space="preserve"> in the proposal</w:t>
      </w:r>
      <w:r w:rsidR="000C6212">
        <w:rPr>
          <w:i/>
        </w:rPr>
        <w:t xml:space="preserve"> the costs must be translated </w:t>
      </w:r>
      <w:r w:rsidR="00105D94">
        <w:rPr>
          <w:i/>
        </w:rPr>
        <w:t>into a deliverables-based table similar to that shown below.</w:t>
      </w:r>
      <w:r w:rsidR="009F6202">
        <w:rPr>
          <w:i/>
        </w:rPr>
        <w:t xml:space="preserve"> </w:t>
      </w:r>
      <w:r w:rsidR="00B76A1E">
        <w:rPr>
          <w:i/>
        </w:rPr>
        <w:t xml:space="preserve">Use as many deliverables </w:t>
      </w:r>
      <w:r w:rsidR="0012135B">
        <w:rPr>
          <w:i/>
        </w:rPr>
        <w:t>as needed</w:t>
      </w:r>
      <w:r w:rsidR="00B76A1E">
        <w:rPr>
          <w:i/>
        </w:rPr>
        <w:t>.</w:t>
      </w:r>
    </w:p>
    <w:p w14:paraId="563BD28C" w14:textId="549C9D0F" w:rsidR="00043788" w:rsidRDefault="00043788" w:rsidP="00A13887">
      <w:pPr>
        <w:rPr>
          <w:i/>
        </w:rPr>
      </w:pPr>
    </w:p>
    <w:p w14:paraId="17421A46" w14:textId="5DF6B064" w:rsidR="002772F2" w:rsidRDefault="002772F2" w:rsidP="00A13887">
      <w:pPr>
        <w:rPr>
          <w:i/>
        </w:rPr>
      </w:pPr>
    </w:p>
    <w:p w14:paraId="5BD9D8AC" w14:textId="4F5A3159" w:rsidR="002772F2" w:rsidRDefault="002772F2" w:rsidP="00A13887">
      <w:pPr>
        <w:rPr>
          <w:i/>
        </w:rPr>
      </w:pPr>
    </w:p>
    <w:p w14:paraId="52240EA1" w14:textId="4C521486" w:rsidR="002772F2" w:rsidRDefault="002772F2" w:rsidP="00A13887">
      <w:pPr>
        <w:rPr>
          <w:i/>
        </w:rPr>
      </w:pPr>
    </w:p>
    <w:p w14:paraId="2D4F1941" w14:textId="2D7BDC64" w:rsidR="00B76A1E" w:rsidRPr="00B76A1E" w:rsidRDefault="00B76A1E" w:rsidP="00B76A1E">
      <w:pPr>
        <w:jc w:val="center"/>
      </w:pPr>
      <w:r w:rsidRPr="00B76A1E">
        <w:t>Table 1: Project Deliverables</w:t>
      </w:r>
    </w:p>
    <w:tbl>
      <w:tblPr>
        <w:tblW w:w="984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3"/>
        <w:gridCol w:w="1964"/>
        <w:gridCol w:w="1259"/>
        <w:gridCol w:w="1259"/>
      </w:tblGrid>
      <w:tr w:rsidR="00043788" w14:paraId="44EE443D" w14:textId="5EEA0825" w:rsidTr="009F6202">
        <w:trPr>
          <w:trHeight w:val="505"/>
        </w:trPr>
        <w:tc>
          <w:tcPr>
            <w:tcW w:w="5363" w:type="dxa"/>
          </w:tcPr>
          <w:p w14:paraId="78D15174" w14:textId="77777777" w:rsidR="00043788" w:rsidRDefault="00043788" w:rsidP="00B76A1E">
            <w:pPr>
              <w:pStyle w:val="TableParagraph"/>
            </w:pPr>
          </w:p>
          <w:p w14:paraId="112EBDD0" w14:textId="77777777" w:rsidR="00043788" w:rsidRDefault="00043788" w:rsidP="00B76A1E">
            <w:pPr>
              <w:pStyle w:val="TableParagraph"/>
            </w:pPr>
            <w:r>
              <w:t>Deliverables</w:t>
            </w:r>
          </w:p>
        </w:tc>
        <w:tc>
          <w:tcPr>
            <w:tcW w:w="1964" w:type="dxa"/>
          </w:tcPr>
          <w:p w14:paraId="493492FA" w14:textId="401FDBA5" w:rsidR="00043788" w:rsidRDefault="00043788" w:rsidP="00B76A1E">
            <w:pPr>
              <w:pStyle w:val="TableParagraph"/>
            </w:pPr>
            <w:r w:rsidRPr="007F1D6E">
              <w:t>Scheduled</w:t>
            </w:r>
            <w:r>
              <w:t xml:space="preserve"> Quarter of Completion</w:t>
            </w:r>
          </w:p>
        </w:tc>
        <w:tc>
          <w:tcPr>
            <w:tcW w:w="1259" w:type="dxa"/>
          </w:tcPr>
          <w:p w14:paraId="483F7166" w14:textId="77777777" w:rsidR="00043788" w:rsidRDefault="00043788" w:rsidP="00B76A1E">
            <w:pPr>
              <w:pStyle w:val="TableParagraph"/>
            </w:pPr>
            <w:r>
              <w:t>Invoice Amount</w:t>
            </w:r>
          </w:p>
        </w:tc>
        <w:tc>
          <w:tcPr>
            <w:tcW w:w="1259" w:type="dxa"/>
          </w:tcPr>
          <w:p w14:paraId="534758E5" w14:textId="23DEFCD1" w:rsidR="00043788" w:rsidRDefault="00043788" w:rsidP="00B76A1E">
            <w:pPr>
              <w:pStyle w:val="TableParagraph"/>
            </w:pPr>
            <w:r>
              <w:t>%</w:t>
            </w:r>
            <w:r w:rsidR="009F6202">
              <w:t xml:space="preserve"> </w:t>
            </w:r>
            <w:r>
              <w:t>Budget</w:t>
            </w:r>
          </w:p>
        </w:tc>
      </w:tr>
      <w:tr w:rsidR="00566BB8" w14:paraId="553D64B9" w14:textId="732A20C8" w:rsidTr="00B76A1E">
        <w:trPr>
          <w:trHeight w:val="806"/>
        </w:trPr>
        <w:tc>
          <w:tcPr>
            <w:tcW w:w="5363" w:type="dxa"/>
          </w:tcPr>
          <w:p w14:paraId="22139B56" w14:textId="77777777" w:rsidR="00566BB8" w:rsidRDefault="00566BB8" w:rsidP="00B76A1E">
            <w:pPr>
              <w:pStyle w:val="TableParagraph"/>
            </w:pPr>
            <w:r>
              <w:t xml:space="preserve">1. Deliverable 1 – </w:t>
            </w:r>
          </w:p>
          <w:p w14:paraId="76BDF5EC" w14:textId="77777777" w:rsidR="00566BB8" w:rsidRDefault="00566BB8" w:rsidP="00B76A1E">
            <w:pPr>
              <w:pStyle w:val="TableParagraph"/>
            </w:pPr>
          </w:p>
        </w:tc>
        <w:tc>
          <w:tcPr>
            <w:tcW w:w="1964" w:type="dxa"/>
          </w:tcPr>
          <w:p w14:paraId="70905711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177A989C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32387F76" w14:textId="77777777" w:rsidR="00566BB8" w:rsidRDefault="00566BB8" w:rsidP="00B76A1E">
            <w:pPr>
              <w:pStyle w:val="TableParagraph"/>
            </w:pPr>
          </w:p>
        </w:tc>
      </w:tr>
      <w:tr w:rsidR="00566BB8" w14:paraId="57028A9E" w14:textId="3C7E8D70" w:rsidTr="00B76A1E">
        <w:trPr>
          <w:trHeight w:val="806"/>
        </w:trPr>
        <w:tc>
          <w:tcPr>
            <w:tcW w:w="5363" w:type="dxa"/>
          </w:tcPr>
          <w:p w14:paraId="653AFCCB" w14:textId="77777777" w:rsidR="00566BB8" w:rsidRDefault="00566BB8" w:rsidP="00B76A1E">
            <w:pPr>
              <w:pStyle w:val="TableParagraph"/>
            </w:pPr>
            <w:r>
              <w:t xml:space="preserve">2. Deliverable 2 – </w:t>
            </w:r>
          </w:p>
          <w:p w14:paraId="5CBF10D9" w14:textId="77777777" w:rsidR="00566BB8" w:rsidRDefault="00566BB8" w:rsidP="00B76A1E">
            <w:pPr>
              <w:pStyle w:val="TableParagraph"/>
            </w:pPr>
          </w:p>
        </w:tc>
        <w:tc>
          <w:tcPr>
            <w:tcW w:w="1964" w:type="dxa"/>
          </w:tcPr>
          <w:p w14:paraId="28F62ADA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75E1157E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5E04C4AC" w14:textId="77777777" w:rsidR="00566BB8" w:rsidRDefault="00566BB8" w:rsidP="00B76A1E">
            <w:pPr>
              <w:pStyle w:val="TableParagraph"/>
            </w:pPr>
          </w:p>
        </w:tc>
      </w:tr>
      <w:tr w:rsidR="00566BB8" w14:paraId="4C09C552" w14:textId="77F9E328" w:rsidTr="00B76A1E">
        <w:trPr>
          <w:trHeight w:val="806"/>
        </w:trPr>
        <w:tc>
          <w:tcPr>
            <w:tcW w:w="5363" w:type="dxa"/>
          </w:tcPr>
          <w:p w14:paraId="2300EDAF" w14:textId="77777777" w:rsidR="00566BB8" w:rsidRDefault="00566BB8" w:rsidP="00B76A1E">
            <w:pPr>
              <w:pStyle w:val="TableParagraph"/>
            </w:pPr>
            <w:r>
              <w:t xml:space="preserve">3. </w:t>
            </w:r>
            <w:r w:rsidRPr="00B76A1E">
              <w:t>Deliverable</w:t>
            </w:r>
            <w:r>
              <w:t xml:space="preserve"> 3 – </w:t>
            </w:r>
          </w:p>
          <w:p w14:paraId="0C1705E2" w14:textId="77777777" w:rsidR="00566BB8" w:rsidRDefault="00566BB8" w:rsidP="00B76A1E">
            <w:pPr>
              <w:pStyle w:val="TableParagraph"/>
            </w:pPr>
          </w:p>
        </w:tc>
        <w:tc>
          <w:tcPr>
            <w:tcW w:w="1964" w:type="dxa"/>
          </w:tcPr>
          <w:p w14:paraId="6A49790E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222A4E47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488C6C38" w14:textId="77777777" w:rsidR="00566BB8" w:rsidRDefault="00566BB8" w:rsidP="00B76A1E">
            <w:pPr>
              <w:pStyle w:val="TableParagraph"/>
            </w:pPr>
          </w:p>
        </w:tc>
      </w:tr>
      <w:tr w:rsidR="00566BB8" w14:paraId="00FCE1FF" w14:textId="77777777" w:rsidTr="00E23BFD">
        <w:trPr>
          <w:trHeight w:val="1763"/>
        </w:trPr>
        <w:tc>
          <w:tcPr>
            <w:tcW w:w="5363" w:type="dxa"/>
          </w:tcPr>
          <w:p w14:paraId="5F20F728" w14:textId="11746B1B" w:rsidR="00784B21" w:rsidRDefault="00E23BFD" w:rsidP="00E23BFD">
            <w:pPr>
              <w:pStyle w:val="TableParagraph"/>
            </w:pPr>
            <w:r>
              <w:t xml:space="preserve">4. </w:t>
            </w:r>
            <w:r w:rsidR="00784B21">
              <w:t>Deliverable 4 –</w:t>
            </w:r>
          </w:p>
          <w:p w14:paraId="0FD3D21C" w14:textId="5787CAA1" w:rsidR="00566BB8" w:rsidRPr="00E23BFD" w:rsidRDefault="001920D8" w:rsidP="00E23BFD">
            <w:pPr>
              <w:pStyle w:val="TableParagraph"/>
              <w:rPr>
                <w:i/>
              </w:rPr>
            </w:pPr>
            <w:r w:rsidRPr="00E23BFD">
              <w:rPr>
                <w:i/>
              </w:rPr>
              <w:t xml:space="preserve">The final quarter should include </w:t>
            </w:r>
            <w:r w:rsidR="00B76A1E" w:rsidRPr="00E23BFD">
              <w:rPr>
                <w:i/>
              </w:rPr>
              <w:t>Technology Transfer</w:t>
            </w:r>
            <w:r w:rsidRPr="00E23BFD">
              <w:rPr>
                <w:i/>
              </w:rPr>
              <w:t xml:space="preserve"> </w:t>
            </w:r>
            <w:r w:rsidR="00E23BFD" w:rsidRPr="00E23BFD">
              <w:rPr>
                <w:i/>
              </w:rPr>
              <w:t>deliverables:</w:t>
            </w:r>
            <w:r w:rsidR="00B76A1E" w:rsidRPr="00E23BFD">
              <w:rPr>
                <w:i/>
              </w:rPr>
              <w:t xml:space="preserve"> </w:t>
            </w:r>
            <w:r w:rsidRPr="00E23BFD">
              <w:rPr>
                <w:i/>
              </w:rPr>
              <w:t xml:space="preserve">draft </w:t>
            </w:r>
            <w:r w:rsidR="00B76A1E" w:rsidRPr="00E23BFD">
              <w:rPr>
                <w:i/>
              </w:rPr>
              <w:t>final report</w:t>
            </w:r>
            <w:r w:rsidRPr="00E23BFD">
              <w:rPr>
                <w:i/>
              </w:rPr>
              <w:t xml:space="preserve"> including benefits quantification and implementation guidelines</w:t>
            </w:r>
            <w:r w:rsidR="00B76A1E" w:rsidRPr="00E23BFD">
              <w:rPr>
                <w:i/>
              </w:rPr>
              <w:t>, final poster and fact sheet</w:t>
            </w:r>
            <w:r w:rsidR="002772F2" w:rsidRPr="00E23BFD">
              <w:rPr>
                <w:i/>
              </w:rPr>
              <w:t>,</w:t>
            </w:r>
            <w:r w:rsidRPr="00E23BFD">
              <w:rPr>
                <w:i/>
              </w:rPr>
              <w:t xml:space="preserve"> </w:t>
            </w:r>
            <w:r w:rsidR="002772F2" w:rsidRPr="00E23BFD">
              <w:rPr>
                <w:i/>
              </w:rPr>
              <w:t>final presentation to the TAC</w:t>
            </w:r>
            <w:r w:rsidRPr="00E23BFD">
              <w:rPr>
                <w:i/>
              </w:rPr>
              <w:t>, and final report including any TAC comments.</w:t>
            </w:r>
          </w:p>
        </w:tc>
        <w:tc>
          <w:tcPr>
            <w:tcW w:w="1964" w:type="dxa"/>
          </w:tcPr>
          <w:p w14:paraId="4C3026CE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6E4D943C" w14:textId="77777777" w:rsidR="00566BB8" w:rsidRDefault="00566BB8" w:rsidP="00B76A1E">
            <w:pPr>
              <w:pStyle w:val="TableParagraph"/>
            </w:pPr>
          </w:p>
        </w:tc>
        <w:tc>
          <w:tcPr>
            <w:tcW w:w="1259" w:type="dxa"/>
          </w:tcPr>
          <w:p w14:paraId="313CB51D" w14:textId="77777777" w:rsidR="00566BB8" w:rsidRDefault="00566BB8" w:rsidP="00B76A1E">
            <w:pPr>
              <w:pStyle w:val="TableParagraph"/>
            </w:pPr>
          </w:p>
        </w:tc>
      </w:tr>
      <w:tr w:rsidR="00043788" w14:paraId="6FAFEED9" w14:textId="4E206F64" w:rsidTr="002772F2">
        <w:trPr>
          <w:trHeight w:val="404"/>
        </w:trPr>
        <w:tc>
          <w:tcPr>
            <w:tcW w:w="5363" w:type="dxa"/>
          </w:tcPr>
          <w:p w14:paraId="2DE3B83A" w14:textId="77777777" w:rsidR="00043788" w:rsidRDefault="00043788" w:rsidP="00B76A1E">
            <w:pPr>
              <w:pStyle w:val="TableParagraph"/>
            </w:pPr>
            <w:r>
              <w:t>Total</w:t>
            </w:r>
          </w:p>
        </w:tc>
        <w:tc>
          <w:tcPr>
            <w:tcW w:w="1964" w:type="dxa"/>
          </w:tcPr>
          <w:p w14:paraId="141F4FF5" w14:textId="0B8D6116" w:rsidR="00043788" w:rsidRDefault="009F6202" w:rsidP="00B76A1E">
            <w:pPr>
              <w:pStyle w:val="TableParagraph"/>
            </w:pPr>
            <w:r>
              <w:t xml:space="preserve">X </w:t>
            </w:r>
            <w:r w:rsidR="00043788">
              <w:t>months</w:t>
            </w:r>
          </w:p>
        </w:tc>
        <w:tc>
          <w:tcPr>
            <w:tcW w:w="1259" w:type="dxa"/>
          </w:tcPr>
          <w:p w14:paraId="2BBF947B" w14:textId="77777777" w:rsidR="00043788" w:rsidRDefault="00043788" w:rsidP="00B76A1E">
            <w:pPr>
              <w:pStyle w:val="TableParagraph"/>
            </w:pPr>
            <w:r>
              <w:t>$X</w:t>
            </w:r>
          </w:p>
        </w:tc>
        <w:tc>
          <w:tcPr>
            <w:tcW w:w="1259" w:type="dxa"/>
          </w:tcPr>
          <w:p w14:paraId="4D5E415E" w14:textId="2C9AC4D9" w:rsidR="00043788" w:rsidRDefault="00043788" w:rsidP="00B76A1E">
            <w:pPr>
              <w:pStyle w:val="TableParagraph"/>
            </w:pPr>
            <w:r>
              <w:t>100%</w:t>
            </w:r>
          </w:p>
        </w:tc>
      </w:tr>
    </w:tbl>
    <w:p w14:paraId="712AAED1" w14:textId="6CBA0FED" w:rsidR="00E940E9" w:rsidRDefault="00E940E9" w:rsidP="00E940E9"/>
    <w:p w14:paraId="3D77EC2B" w14:textId="77777777" w:rsidR="00893BFC" w:rsidRPr="00BE2D5A" w:rsidRDefault="006D26F3" w:rsidP="002772F2">
      <w:pPr>
        <w:pStyle w:val="Heading1"/>
      </w:pPr>
      <w:bookmarkStart w:id="7" w:name="Deliverables/Invoices"/>
      <w:bookmarkEnd w:id="7"/>
      <w:r w:rsidRPr="002772F2">
        <w:t>References</w:t>
      </w:r>
    </w:p>
    <w:p w14:paraId="62655DBC" w14:textId="30715EAB" w:rsidR="00B06A66" w:rsidRPr="009F6202" w:rsidRDefault="009F6202" w:rsidP="00B06A66">
      <w:pPr>
        <w:rPr>
          <w:i/>
        </w:rPr>
      </w:pPr>
      <w:r w:rsidRPr="009F6202">
        <w:rPr>
          <w:i/>
        </w:rPr>
        <w:t xml:space="preserve">List all references used in the proposal. </w:t>
      </w:r>
    </w:p>
    <w:p w14:paraId="084993C0" w14:textId="77777777" w:rsidR="009F6202" w:rsidRPr="002772F2" w:rsidRDefault="009F6202" w:rsidP="00B06A66">
      <w:pPr>
        <w:rPr>
          <w:i/>
        </w:rPr>
      </w:pPr>
    </w:p>
    <w:p w14:paraId="3AB11D61" w14:textId="77777777" w:rsidR="00B06A66" w:rsidRDefault="00B06A66" w:rsidP="002772F2">
      <w:pPr>
        <w:pStyle w:val="Heading1"/>
      </w:pPr>
      <w:r>
        <w:t>Investigator Details</w:t>
      </w:r>
    </w:p>
    <w:p w14:paraId="70D6952E" w14:textId="5F8A4BB8" w:rsidR="00640EE6" w:rsidRPr="009F6202" w:rsidRDefault="00B06A66">
      <w:pPr>
        <w:rPr>
          <w:i/>
        </w:rPr>
      </w:pPr>
      <w:r w:rsidRPr="009F6202">
        <w:rPr>
          <w:i/>
        </w:rPr>
        <w:t xml:space="preserve">Please describe </w:t>
      </w:r>
      <w:r w:rsidR="00B76018" w:rsidRPr="009F6202">
        <w:rPr>
          <w:i/>
        </w:rPr>
        <w:t xml:space="preserve">the qualifications of </w:t>
      </w:r>
      <w:r w:rsidR="0012135B">
        <w:rPr>
          <w:i/>
        </w:rPr>
        <w:t>the</w:t>
      </w:r>
      <w:r w:rsidRPr="009F6202">
        <w:rPr>
          <w:i/>
        </w:rPr>
        <w:t xml:space="preserve"> resear</w:t>
      </w:r>
      <w:bookmarkStart w:id="8" w:name="_GoBack"/>
      <w:bookmarkEnd w:id="8"/>
      <w:r w:rsidRPr="009F6202">
        <w:rPr>
          <w:i/>
        </w:rPr>
        <w:t>ch team</w:t>
      </w:r>
      <w:r w:rsidR="00B76018" w:rsidRPr="009F6202">
        <w:rPr>
          <w:i/>
        </w:rPr>
        <w:t xml:space="preserve"> to complete this research</w:t>
      </w:r>
      <w:r w:rsidRPr="009F6202">
        <w:rPr>
          <w:i/>
        </w:rPr>
        <w:t>.</w:t>
      </w:r>
      <w:r w:rsidR="009F6202">
        <w:rPr>
          <w:i/>
        </w:rPr>
        <w:t xml:space="preserve"> </w:t>
      </w:r>
      <w:r w:rsidR="0012135B">
        <w:rPr>
          <w:i/>
        </w:rPr>
        <w:t xml:space="preserve">A </w:t>
      </w:r>
      <w:r w:rsidRPr="009F6202">
        <w:rPr>
          <w:i/>
        </w:rPr>
        <w:t>paragraph here</w:t>
      </w:r>
      <w:r w:rsidR="0012135B">
        <w:rPr>
          <w:i/>
        </w:rPr>
        <w:t xml:space="preserve"> may be appropriate</w:t>
      </w:r>
      <w:r w:rsidRPr="009F6202">
        <w:rPr>
          <w:i/>
        </w:rPr>
        <w:t xml:space="preserve"> or up </w:t>
      </w:r>
      <w:r w:rsidR="00B76018" w:rsidRPr="009F6202">
        <w:rPr>
          <w:i/>
        </w:rPr>
        <w:t>to two</w:t>
      </w:r>
      <w:r w:rsidRPr="009F6202">
        <w:rPr>
          <w:i/>
        </w:rPr>
        <w:t xml:space="preserve"> pages of resume/CV.</w:t>
      </w:r>
      <w:r w:rsidR="009F6202">
        <w:rPr>
          <w:i/>
        </w:rPr>
        <w:t xml:space="preserve"> </w:t>
      </w:r>
      <w:r w:rsidRPr="009F6202">
        <w:rPr>
          <w:i/>
        </w:rPr>
        <w:t>These details count as part of the 10 page maximum for the proposal.</w:t>
      </w:r>
      <w:r w:rsidR="009F6202">
        <w:rPr>
          <w:i/>
        </w:rPr>
        <w:t xml:space="preserve"> </w:t>
      </w:r>
      <w:r w:rsidR="0012135B">
        <w:rPr>
          <w:i/>
        </w:rPr>
        <w:t>Text</w:t>
      </w:r>
      <w:r w:rsidR="00923F63" w:rsidRPr="009F6202">
        <w:rPr>
          <w:i/>
        </w:rPr>
        <w:t xml:space="preserve"> can </w:t>
      </w:r>
      <w:r w:rsidR="0012135B">
        <w:rPr>
          <w:i/>
        </w:rPr>
        <w:t xml:space="preserve">be </w:t>
      </w:r>
      <w:r w:rsidR="00923F63" w:rsidRPr="009F6202">
        <w:rPr>
          <w:i/>
        </w:rPr>
        <w:t>repeat</w:t>
      </w:r>
      <w:r w:rsidR="0012135B">
        <w:rPr>
          <w:i/>
        </w:rPr>
        <w:t>ed</w:t>
      </w:r>
      <w:r w:rsidR="00923F63" w:rsidRPr="009F6202">
        <w:rPr>
          <w:i/>
        </w:rPr>
        <w:t xml:space="preserve"> </w:t>
      </w:r>
      <w:r w:rsidR="0012135B">
        <w:rPr>
          <w:i/>
        </w:rPr>
        <w:t xml:space="preserve">from the </w:t>
      </w:r>
      <w:r w:rsidR="00923F63" w:rsidRPr="009F6202">
        <w:rPr>
          <w:i/>
        </w:rPr>
        <w:t>Statement of Interest</w:t>
      </w:r>
      <w:bookmarkStart w:id="9" w:name="Qualifications"/>
      <w:bookmarkEnd w:id="9"/>
      <w:r w:rsidR="009F6202" w:rsidRPr="009F6202">
        <w:rPr>
          <w:i/>
        </w:rPr>
        <w:t>.</w:t>
      </w:r>
    </w:p>
    <w:sectPr w:rsidR="00640EE6" w:rsidRPr="009F6202" w:rsidSect="009F6202">
      <w:headerReference w:type="default" r:id="rId9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66A14" w14:textId="77777777" w:rsidR="00B8507C" w:rsidRDefault="00B8507C" w:rsidP="00B8507C">
      <w:r>
        <w:separator/>
      </w:r>
    </w:p>
  </w:endnote>
  <w:endnote w:type="continuationSeparator" w:id="0">
    <w:p w14:paraId="38DBDB32" w14:textId="77777777" w:rsidR="00B8507C" w:rsidRDefault="00B8507C" w:rsidP="00B85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17C4CAF-A279-4920-A7C9-5A645DD5AD61}"/>
    <w:embedBold r:id="rId2" w:fontKey="{EEB6CDA2-85C5-404B-979E-41F8DDCD0CBD}"/>
    <w:embedItalic r:id="rId3" w:fontKey="{D2536395-D598-4A8F-AAB1-159B7E000EE5}"/>
    <w:embedBoldItalic r:id="rId4" w:fontKey="{A6FDA40E-D261-468B-AEA8-085656438B8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A4CABB0-E920-47D1-AFA7-8B7BF83D88B1}"/>
    <w:embedBold r:id="rId6" w:fontKey="{396E1A50-9C20-4967-9F88-6DDE3FC29A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923378F-45DB-46D5-BF5E-79673380D7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292B4" w14:textId="77777777" w:rsidR="00B8507C" w:rsidRDefault="00B8507C" w:rsidP="00B8507C">
      <w:r>
        <w:separator/>
      </w:r>
    </w:p>
  </w:footnote>
  <w:footnote w:type="continuationSeparator" w:id="0">
    <w:p w14:paraId="7E150219" w14:textId="77777777" w:rsidR="00B8507C" w:rsidRDefault="00B8507C" w:rsidP="00B85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3184" w14:textId="312FD780" w:rsidR="00B8507C" w:rsidRDefault="00B3528C" w:rsidP="00B8507C">
    <w:pPr>
      <w:pStyle w:val="Header"/>
      <w:jc w:val="right"/>
    </w:pPr>
    <w:r>
      <w:t xml:space="preserve">Revised </w:t>
    </w:r>
    <w:r w:rsidR="00B8507C">
      <w:fldChar w:fldCharType="begin"/>
    </w:r>
    <w:r w:rsidR="00B8507C">
      <w:instrText xml:space="preserve"> DATE \@ "M/d/yyyy" </w:instrText>
    </w:r>
    <w:r w:rsidR="00B8507C">
      <w:fldChar w:fldCharType="separate"/>
    </w:r>
    <w:r w:rsidR="00B06C4B">
      <w:rPr>
        <w:noProof/>
      </w:rPr>
      <w:t>4/26/2019</w:t>
    </w:r>
    <w:r w:rsidR="00B8507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E09FE"/>
    <w:multiLevelType w:val="hybridMultilevel"/>
    <w:tmpl w:val="D330654E"/>
    <w:lvl w:ilvl="0" w:tplc="527CD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00BD4"/>
    <w:multiLevelType w:val="hybridMultilevel"/>
    <w:tmpl w:val="D5D6F232"/>
    <w:lvl w:ilvl="0" w:tplc="E65E59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856A5"/>
    <w:multiLevelType w:val="hybridMultilevel"/>
    <w:tmpl w:val="61E2B7DC"/>
    <w:lvl w:ilvl="0" w:tplc="2392ED06">
      <w:numFmt w:val="bullet"/>
      <w:lvlText w:val=""/>
      <w:lvlJc w:val="left"/>
      <w:pPr>
        <w:ind w:left="227" w:hanging="224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91C26C54">
      <w:numFmt w:val="bullet"/>
      <w:lvlText w:val="•"/>
      <w:lvlJc w:val="left"/>
      <w:pPr>
        <w:ind w:left="1137" w:hanging="224"/>
      </w:pPr>
      <w:rPr>
        <w:rFonts w:hint="default"/>
        <w:lang w:val="en-US" w:eastAsia="en-US" w:bidi="en-US"/>
      </w:rPr>
    </w:lvl>
    <w:lvl w:ilvl="2" w:tplc="6F0C899C">
      <w:numFmt w:val="bullet"/>
      <w:lvlText w:val="•"/>
      <w:lvlJc w:val="left"/>
      <w:pPr>
        <w:ind w:left="2054" w:hanging="224"/>
      </w:pPr>
      <w:rPr>
        <w:rFonts w:hint="default"/>
        <w:lang w:val="en-US" w:eastAsia="en-US" w:bidi="en-US"/>
      </w:rPr>
    </w:lvl>
    <w:lvl w:ilvl="3" w:tplc="AB9039E6">
      <w:numFmt w:val="bullet"/>
      <w:lvlText w:val="•"/>
      <w:lvlJc w:val="left"/>
      <w:pPr>
        <w:ind w:left="2972" w:hanging="224"/>
      </w:pPr>
      <w:rPr>
        <w:rFonts w:hint="default"/>
        <w:lang w:val="en-US" w:eastAsia="en-US" w:bidi="en-US"/>
      </w:rPr>
    </w:lvl>
    <w:lvl w:ilvl="4" w:tplc="B60C9612">
      <w:numFmt w:val="bullet"/>
      <w:lvlText w:val="•"/>
      <w:lvlJc w:val="left"/>
      <w:pPr>
        <w:ind w:left="3889" w:hanging="224"/>
      </w:pPr>
      <w:rPr>
        <w:rFonts w:hint="default"/>
        <w:lang w:val="en-US" w:eastAsia="en-US" w:bidi="en-US"/>
      </w:rPr>
    </w:lvl>
    <w:lvl w:ilvl="5" w:tplc="CBC250D0">
      <w:numFmt w:val="bullet"/>
      <w:lvlText w:val="•"/>
      <w:lvlJc w:val="left"/>
      <w:pPr>
        <w:ind w:left="4807" w:hanging="224"/>
      </w:pPr>
      <w:rPr>
        <w:rFonts w:hint="default"/>
        <w:lang w:val="en-US" w:eastAsia="en-US" w:bidi="en-US"/>
      </w:rPr>
    </w:lvl>
    <w:lvl w:ilvl="6" w:tplc="ADBA50FC">
      <w:numFmt w:val="bullet"/>
      <w:lvlText w:val="•"/>
      <w:lvlJc w:val="left"/>
      <w:pPr>
        <w:ind w:left="5724" w:hanging="224"/>
      </w:pPr>
      <w:rPr>
        <w:rFonts w:hint="default"/>
        <w:lang w:val="en-US" w:eastAsia="en-US" w:bidi="en-US"/>
      </w:rPr>
    </w:lvl>
    <w:lvl w:ilvl="7" w:tplc="5C0E0E58">
      <w:numFmt w:val="bullet"/>
      <w:lvlText w:val="•"/>
      <w:lvlJc w:val="left"/>
      <w:pPr>
        <w:ind w:left="6641" w:hanging="224"/>
      </w:pPr>
      <w:rPr>
        <w:rFonts w:hint="default"/>
        <w:lang w:val="en-US" w:eastAsia="en-US" w:bidi="en-US"/>
      </w:rPr>
    </w:lvl>
    <w:lvl w:ilvl="8" w:tplc="BADC42EA">
      <w:numFmt w:val="bullet"/>
      <w:lvlText w:val="•"/>
      <w:lvlJc w:val="left"/>
      <w:pPr>
        <w:ind w:left="7559" w:hanging="224"/>
      </w:pPr>
      <w:rPr>
        <w:rFonts w:hint="default"/>
        <w:lang w:val="en-US" w:eastAsia="en-US" w:bidi="en-US"/>
      </w:rPr>
    </w:lvl>
  </w:abstractNum>
  <w:abstractNum w:abstractNumId="3" w15:restartNumberingAfterBreak="0">
    <w:nsid w:val="24760E2D"/>
    <w:multiLevelType w:val="hybridMultilevel"/>
    <w:tmpl w:val="58BA3FDE"/>
    <w:lvl w:ilvl="0" w:tplc="B1C41F20">
      <w:start w:val="1"/>
      <w:numFmt w:val="decimal"/>
      <w:pStyle w:val="ListParagraph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A1FD8"/>
    <w:multiLevelType w:val="hybridMultilevel"/>
    <w:tmpl w:val="D0587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B48A6"/>
    <w:multiLevelType w:val="hybridMultilevel"/>
    <w:tmpl w:val="795C3B40"/>
    <w:lvl w:ilvl="0" w:tplc="642E9790">
      <w:numFmt w:val="bullet"/>
      <w:lvlText w:val="◇"/>
      <w:lvlJc w:val="left"/>
      <w:pPr>
        <w:ind w:left="163" w:hanging="159"/>
      </w:pPr>
      <w:rPr>
        <w:rFonts w:ascii="Times New Roman" w:eastAsia="Times New Roman" w:hAnsi="Times New Roman" w:cs="Times New Roman" w:hint="default"/>
        <w:w w:val="63"/>
        <w:sz w:val="22"/>
        <w:szCs w:val="22"/>
        <w:lang w:val="en-US" w:eastAsia="en-US" w:bidi="en-US"/>
      </w:rPr>
    </w:lvl>
    <w:lvl w:ilvl="1" w:tplc="146CC232">
      <w:numFmt w:val="bullet"/>
      <w:lvlText w:val="•"/>
      <w:lvlJc w:val="left"/>
      <w:pPr>
        <w:ind w:left="1083" w:hanging="159"/>
      </w:pPr>
      <w:rPr>
        <w:rFonts w:hint="default"/>
        <w:lang w:val="en-US" w:eastAsia="en-US" w:bidi="en-US"/>
      </w:rPr>
    </w:lvl>
    <w:lvl w:ilvl="2" w:tplc="7BD61D42">
      <w:numFmt w:val="bullet"/>
      <w:lvlText w:val="•"/>
      <w:lvlJc w:val="left"/>
      <w:pPr>
        <w:ind w:left="2006" w:hanging="159"/>
      </w:pPr>
      <w:rPr>
        <w:rFonts w:hint="default"/>
        <w:lang w:val="en-US" w:eastAsia="en-US" w:bidi="en-US"/>
      </w:rPr>
    </w:lvl>
    <w:lvl w:ilvl="3" w:tplc="DA045A64">
      <w:numFmt w:val="bullet"/>
      <w:lvlText w:val="•"/>
      <w:lvlJc w:val="left"/>
      <w:pPr>
        <w:ind w:left="2930" w:hanging="159"/>
      </w:pPr>
      <w:rPr>
        <w:rFonts w:hint="default"/>
        <w:lang w:val="en-US" w:eastAsia="en-US" w:bidi="en-US"/>
      </w:rPr>
    </w:lvl>
    <w:lvl w:ilvl="4" w:tplc="0DE2FE22">
      <w:numFmt w:val="bullet"/>
      <w:lvlText w:val="•"/>
      <w:lvlJc w:val="left"/>
      <w:pPr>
        <w:ind w:left="3853" w:hanging="159"/>
      </w:pPr>
      <w:rPr>
        <w:rFonts w:hint="default"/>
        <w:lang w:val="en-US" w:eastAsia="en-US" w:bidi="en-US"/>
      </w:rPr>
    </w:lvl>
    <w:lvl w:ilvl="5" w:tplc="EB360336">
      <w:numFmt w:val="bullet"/>
      <w:lvlText w:val="•"/>
      <w:lvlJc w:val="left"/>
      <w:pPr>
        <w:ind w:left="4777" w:hanging="159"/>
      </w:pPr>
      <w:rPr>
        <w:rFonts w:hint="default"/>
        <w:lang w:val="en-US" w:eastAsia="en-US" w:bidi="en-US"/>
      </w:rPr>
    </w:lvl>
    <w:lvl w:ilvl="6" w:tplc="B09E3FCA">
      <w:numFmt w:val="bullet"/>
      <w:lvlText w:val="•"/>
      <w:lvlJc w:val="left"/>
      <w:pPr>
        <w:ind w:left="5700" w:hanging="159"/>
      </w:pPr>
      <w:rPr>
        <w:rFonts w:hint="default"/>
        <w:lang w:val="en-US" w:eastAsia="en-US" w:bidi="en-US"/>
      </w:rPr>
    </w:lvl>
    <w:lvl w:ilvl="7" w:tplc="8EFE0FCC">
      <w:numFmt w:val="bullet"/>
      <w:lvlText w:val="•"/>
      <w:lvlJc w:val="left"/>
      <w:pPr>
        <w:ind w:left="6623" w:hanging="159"/>
      </w:pPr>
      <w:rPr>
        <w:rFonts w:hint="default"/>
        <w:lang w:val="en-US" w:eastAsia="en-US" w:bidi="en-US"/>
      </w:rPr>
    </w:lvl>
    <w:lvl w:ilvl="8" w:tplc="7E6C6C84">
      <w:numFmt w:val="bullet"/>
      <w:lvlText w:val="•"/>
      <w:lvlJc w:val="left"/>
      <w:pPr>
        <w:ind w:left="7547" w:hanging="159"/>
      </w:pPr>
      <w:rPr>
        <w:rFonts w:hint="default"/>
        <w:lang w:val="en-US" w:eastAsia="en-US" w:bidi="en-US"/>
      </w:rPr>
    </w:lvl>
  </w:abstractNum>
  <w:abstractNum w:abstractNumId="6" w15:restartNumberingAfterBreak="0">
    <w:nsid w:val="48704781"/>
    <w:multiLevelType w:val="hybridMultilevel"/>
    <w:tmpl w:val="9750631E"/>
    <w:lvl w:ilvl="0" w:tplc="E65E59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21601"/>
    <w:multiLevelType w:val="hybridMultilevel"/>
    <w:tmpl w:val="9E441248"/>
    <w:lvl w:ilvl="0" w:tplc="9EF25C60">
      <w:start w:val="1"/>
      <w:numFmt w:val="decimal"/>
      <w:lvlText w:val="%1."/>
      <w:lvlJc w:val="left"/>
      <w:pPr>
        <w:ind w:left="83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3EE06D76">
      <w:numFmt w:val="bullet"/>
      <w:lvlText w:val="•"/>
      <w:lvlJc w:val="left"/>
      <w:pPr>
        <w:ind w:left="1722" w:hanging="361"/>
      </w:pPr>
      <w:rPr>
        <w:rFonts w:hint="default"/>
        <w:lang w:val="en-US" w:eastAsia="en-US" w:bidi="en-US"/>
      </w:rPr>
    </w:lvl>
    <w:lvl w:ilvl="2" w:tplc="B1220D88">
      <w:numFmt w:val="bullet"/>
      <w:lvlText w:val="•"/>
      <w:lvlJc w:val="left"/>
      <w:pPr>
        <w:ind w:left="2604" w:hanging="361"/>
      </w:pPr>
      <w:rPr>
        <w:rFonts w:hint="default"/>
        <w:lang w:val="en-US" w:eastAsia="en-US" w:bidi="en-US"/>
      </w:rPr>
    </w:lvl>
    <w:lvl w:ilvl="3" w:tplc="6D862EB2">
      <w:numFmt w:val="bullet"/>
      <w:lvlText w:val="•"/>
      <w:lvlJc w:val="left"/>
      <w:pPr>
        <w:ind w:left="3486" w:hanging="361"/>
      </w:pPr>
      <w:rPr>
        <w:rFonts w:hint="default"/>
        <w:lang w:val="en-US" w:eastAsia="en-US" w:bidi="en-US"/>
      </w:rPr>
    </w:lvl>
    <w:lvl w:ilvl="4" w:tplc="A89040C2">
      <w:numFmt w:val="bullet"/>
      <w:lvlText w:val="•"/>
      <w:lvlJc w:val="left"/>
      <w:pPr>
        <w:ind w:left="4368" w:hanging="361"/>
      </w:pPr>
      <w:rPr>
        <w:rFonts w:hint="default"/>
        <w:lang w:val="en-US" w:eastAsia="en-US" w:bidi="en-US"/>
      </w:rPr>
    </w:lvl>
    <w:lvl w:ilvl="5" w:tplc="B23C3B5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6BE0D472"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en-US"/>
      </w:rPr>
    </w:lvl>
    <w:lvl w:ilvl="7" w:tplc="9ABEFA6C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en-US"/>
      </w:rPr>
    </w:lvl>
    <w:lvl w:ilvl="8" w:tplc="B39E5904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4E457E85"/>
    <w:multiLevelType w:val="hybridMultilevel"/>
    <w:tmpl w:val="2FF8CC18"/>
    <w:lvl w:ilvl="0" w:tplc="6FEC34EC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3D0797A">
      <w:numFmt w:val="bullet"/>
      <w:lvlText w:val="•"/>
      <w:lvlJc w:val="left"/>
      <w:pPr>
        <w:ind w:left="1722" w:hanging="361"/>
      </w:pPr>
      <w:rPr>
        <w:rFonts w:hint="default"/>
        <w:lang w:val="en-US" w:eastAsia="en-US" w:bidi="en-US"/>
      </w:rPr>
    </w:lvl>
    <w:lvl w:ilvl="2" w:tplc="B158F414">
      <w:numFmt w:val="bullet"/>
      <w:lvlText w:val="•"/>
      <w:lvlJc w:val="left"/>
      <w:pPr>
        <w:ind w:left="2604" w:hanging="361"/>
      </w:pPr>
      <w:rPr>
        <w:rFonts w:hint="default"/>
        <w:lang w:val="en-US" w:eastAsia="en-US" w:bidi="en-US"/>
      </w:rPr>
    </w:lvl>
    <w:lvl w:ilvl="3" w:tplc="4F3E69A4">
      <w:numFmt w:val="bullet"/>
      <w:lvlText w:val="•"/>
      <w:lvlJc w:val="left"/>
      <w:pPr>
        <w:ind w:left="3486" w:hanging="361"/>
      </w:pPr>
      <w:rPr>
        <w:rFonts w:hint="default"/>
        <w:lang w:val="en-US" w:eastAsia="en-US" w:bidi="en-US"/>
      </w:rPr>
    </w:lvl>
    <w:lvl w:ilvl="4" w:tplc="37F8A2BA">
      <w:numFmt w:val="bullet"/>
      <w:lvlText w:val="•"/>
      <w:lvlJc w:val="left"/>
      <w:pPr>
        <w:ind w:left="4368" w:hanging="361"/>
      </w:pPr>
      <w:rPr>
        <w:rFonts w:hint="default"/>
        <w:lang w:val="en-US" w:eastAsia="en-US" w:bidi="en-US"/>
      </w:rPr>
    </w:lvl>
    <w:lvl w:ilvl="5" w:tplc="67DA94E2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1ADE3114"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en-US"/>
      </w:rPr>
    </w:lvl>
    <w:lvl w:ilvl="7" w:tplc="3E6AC1AA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en-US"/>
      </w:rPr>
    </w:lvl>
    <w:lvl w:ilvl="8" w:tplc="28DCDC8C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5F452375"/>
    <w:multiLevelType w:val="hybridMultilevel"/>
    <w:tmpl w:val="EC8EB256"/>
    <w:lvl w:ilvl="0" w:tplc="E65E59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7ABE"/>
    <w:multiLevelType w:val="multilevel"/>
    <w:tmpl w:val="8C8695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2C8263C"/>
    <w:multiLevelType w:val="hybridMultilevel"/>
    <w:tmpl w:val="0B4A9116"/>
    <w:lvl w:ilvl="0" w:tplc="93AE26F4">
      <w:start w:val="1"/>
      <w:numFmt w:val="decimal"/>
      <w:lvlText w:val="%1."/>
      <w:lvlJc w:val="left"/>
      <w:pPr>
        <w:ind w:left="83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BB6CACC6">
      <w:numFmt w:val="bullet"/>
      <w:lvlText w:val="•"/>
      <w:lvlJc w:val="left"/>
      <w:pPr>
        <w:ind w:left="1722" w:hanging="361"/>
      </w:pPr>
      <w:rPr>
        <w:rFonts w:hint="default"/>
        <w:lang w:val="en-US" w:eastAsia="en-US" w:bidi="en-US"/>
      </w:rPr>
    </w:lvl>
    <w:lvl w:ilvl="2" w:tplc="954E6598">
      <w:numFmt w:val="bullet"/>
      <w:lvlText w:val="•"/>
      <w:lvlJc w:val="left"/>
      <w:pPr>
        <w:ind w:left="2604" w:hanging="361"/>
      </w:pPr>
      <w:rPr>
        <w:rFonts w:hint="default"/>
        <w:lang w:val="en-US" w:eastAsia="en-US" w:bidi="en-US"/>
      </w:rPr>
    </w:lvl>
    <w:lvl w:ilvl="3" w:tplc="1430D1F2">
      <w:numFmt w:val="bullet"/>
      <w:lvlText w:val="•"/>
      <w:lvlJc w:val="left"/>
      <w:pPr>
        <w:ind w:left="3486" w:hanging="361"/>
      </w:pPr>
      <w:rPr>
        <w:rFonts w:hint="default"/>
        <w:lang w:val="en-US" w:eastAsia="en-US" w:bidi="en-US"/>
      </w:rPr>
    </w:lvl>
    <w:lvl w:ilvl="4" w:tplc="D9C4E9EA">
      <w:numFmt w:val="bullet"/>
      <w:lvlText w:val="•"/>
      <w:lvlJc w:val="left"/>
      <w:pPr>
        <w:ind w:left="4368" w:hanging="361"/>
      </w:pPr>
      <w:rPr>
        <w:rFonts w:hint="default"/>
        <w:lang w:val="en-US" w:eastAsia="en-US" w:bidi="en-US"/>
      </w:rPr>
    </w:lvl>
    <w:lvl w:ilvl="5" w:tplc="3E6C233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25E40E7A"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en-US"/>
      </w:rPr>
    </w:lvl>
    <w:lvl w:ilvl="7" w:tplc="D852611E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en-US"/>
      </w:rPr>
    </w:lvl>
    <w:lvl w:ilvl="8" w:tplc="3E5CCF82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  <w:num w:numId="11">
    <w:abstractNumId w:val="0"/>
  </w:num>
  <w:num w:numId="12">
    <w:abstractNumId w:val="1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BFC"/>
    <w:rsid w:val="00043788"/>
    <w:rsid w:val="00043D2F"/>
    <w:rsid w:val="000C6212"/>
    <w:rsid w:val="00101ED3"/>
    <w:rsid w:val="00105D94"/>
    <w:rsid w:val="0012135B"/>
    <w:rsid w:val="00130566"/>
    <w:rsid w:val="00132751"/>
    <w:rsid w:val="001920D8"/>
    <w:rsid w:val="00262626"/>
    <w:rsid w:val="002772F2"/>
    <w:rsid w:val="002923A3"/>
    <w:rsid w:val="002D258B"/>
    <w:rsid w:val="00351C4F"/>
    <w:rsid w:val="00472CB9"/>
    <w:rsid w:val="004A6CFE"/>
    <w:rsid w:val="005428BE"/>
    <w:rsid w:val="005555A1"/>
    <w:rsid w:val="00566BB8"/>
    <w:rsid w:val="005A1CFF"/>
    <w:rsid w:val="005E2E28"/>
    <w:rsid w:val="006A16CA"/>
    <w:rsid w:val="006D26F3"/>
    <w:rsid w:val="00705785"/>
    <w:rsid w:val="00774301"/>
    <w:rsid w:val="00784B21"/>
    <w:rsid w:val="007D5162"/>
    <w:rsid w:val="007F1D6E"/>
    <w:rsid w:val="008230C6"/>
    <w:rsid w:val="008544BC"/>
    <w:rsid w:val="00892D57"/>
    <w:rsid w:val="00893BFC"/>
    <w:rsid w:val="00896B23"/>
    <w:rsid w:val="008A0BA0"/>
    <w:rsid w:val="00900651"/>
    <w:rsid w:val="00905024"/>
    <w:rsid w:val="00923F63"/>
    <w:rsid w:val="009343C2"/>
    <w:rsid w:val="009878B6"/>
    <w:rsid w:val="009A3D37"/>
    <w:rsid w:val="009C5052"/>
    <w:rsid w:val="009F6202"/>
    <w:rsid w:val="00A13887"/>
    <w:rsid w:val="00A51B89"/>
    <w:rsid w:val="00A83F21"/>
    <w:rsid w:val="00AB5844"/>
    <w:rsid w:val="00B06A66"/>
    <w:rsid w:val="00B06C4B"/>
    <w:rsid w:val="00B15D43"/>
    <w:rsid w:val="00B2799E"/>
    <w:rsid w:val="00B3085D"/>
    <w:rsid w:val="00B3528C"/>
    <w:rsid w:val="00B76018"/>
    <w:rsid w:val="00B76A1E"/>
    <w:rsid w:val="00B8507C"/>
    <w:rsid w:val="00BA7D26"/>
    <w:rsid w:val="00BC53CF"/>
    <w:rsid w:val="00BE1328"/>
    <w:rsid w:val="00BE2A7C"/>
    <w:rsid w:val="00BE2D5A"/>
    <w:rsid w:val="00C275E6"/>
    <w:rsid w:val="00C53157"/>
    <w:rsid w:val="00CE1867"/>
    <w:rsid w:val="00D3149D"/>
    <w:rsid w:val="00DC476B"/>
    <w:rsid w:val="00E23BFD"/>
    <w:rsid w:val="00E82A8F"/>
    <w:rsid w:val="00E940E9"/>
    <w:rsid w:val="00EE1297"/>
    <w:rsid w:val="00F45568"/>
    <w:rsid w:val="00F612A2"/>
    <w:rsid w:val="00F72EC9"/>
    <w:rsid w:val="00F73ABA"/>
    <w:rsid w:val="00FA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608BA"/>
  <w15:chartTrackingRefBased/>
  <w15:docId w15:val="{82E065A5-708E-4F9B-8631-8FF06F20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B89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2F2"/>
    <w:pPr>
      <w:keepNext/>
      <w:keepLines/>
      <w:spacing w:before="34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5A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2F2"/>
    <w:rPr>
      <w:rFonts w:asciiTheme="majorHAnsi" w:eastAsiaTheme="majorEastAsia" w:hAnsiTheme="majorHAnsi" w:cstheme="majorBidi"/>
      <w:b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E1328"/>
    <w:rPr>
      <w:rFonts w:asciiTheme="majorHAnsi" w:eastAsiaTheme="majorEastAsia" w:hAnsiTheme="majorHAnsi" w:cstheme="majorBidi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55A1"/>
    <w:rPr>
      <w:rFonts w:asciiTheme="majorHAnsi" w:eastAsiaTheme="majorEastAsia" w:hAnsiTheme="majorHAnsi" w:cstheme="majorBidi"/>
      <w:sz w:val="24"/>
      <w:szCs w:val="24"/>
    </w:rPr>
  </w:style>
  <w:style w:type="paragraph" w:styleId="Caption">
    <w:name w:val="caption"/>
    <w:aliases w:val="Figure Caption"/>
    <w:basedOn w:val="Subtitle"/>
    <w:next w:val="Normal"/>
    <w:uiPriority w:val="35"/>
    <w:unhideWhenUsed/>
    <w:qFormat/>
    <w:rsid w:val="005555A1"/>
  </w:style>
  <w:style w:type="paragraph" w:styleId="Subtitle">
    <w:name w:val="Subtitle"/>
    <w:basedOn w:val="Normal"/>
    <w:next w:val="Normal"/>
    <w:link w:val="SubtitleChar"/>
    <w:uiPriority w:val="11"/>
    <w:qFormat/>
    <w:rsid w:val="005555A1"/>
    <w:pPr>
      <w:spacing w:after="240"/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5555A1"/>
  </w:style>
  <w:style w:type="paragraph" w:styleId="Title">
    <w:name w:val="Title"/>
    <w:basedOn w:val="Normal"/>
    <w:next w:val="Normal"/>
    <w:link w:val="TitleChar"/>
    <w:uiPriority w:val="10"/>
    <w:qFormat/>
    <w:rsid w:val="002772F2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72F2"/>
    <w:rPr>
      <w:rFonts w:asciiTheme="majorHAnsi" w:eastAsiaTheme="majorEastAsia" w:hAnsiTheme="majorHAnsi" w:cstheme="majorBidi"/>
      <w:b/>
      <w:spacing w:val="-10"/>
      <w:kern w:val="28"/>
      <w:sz w:val="56"/>
      <w:szCs w:val="56"/>
      <w:lang w:bidi="en-US"/>
    </w:rPr>
  </w:style>
  <w:style w:type="paragraph" w:styleId="NoSpacing">
    <w:name w:val="No Spacing"/>
    <w:uiPriority w:val="1"/>
    <w:qFormat/>
    <w:rsid w:val="005555A1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F72EC9"/>
    <w:pPr>
      <w:keepNext/>
      <w:numPr>
        <w:numId w:val="10"/>
      </w:numPr>
    </w:pPr>
  </w:style>
  <w:style w:type="character" w:styleId="SubtleEmphasis">
    <w:name w:val="Subtle Emphasis"/>
    <w:uiPriority w:val="19"/>
    <w:qFormat/>
    <w:rsid w:val="005555A1"/>
    <w:rPr>
      <w:noProof/>
    </w:rPr>
  </w:style>
  <w:style w:type="character" w:styleId="SubtleReference">
    <w:name w:val="Subtle Reference"/>
    <w:uiPriority w:val="31"/>
    <w:qFormat/>
    <w:rsid w:val="005555A1"/>
  </w:style>
  <w:style w:type="character" w:styleId="BookTitle">
    <w:name w:val="Book Title"/>
    <w:aliases w:val="Figure"/>
    <w:uiPriority w:val="33"/>
    <w:qFormat/>
    <w:rsid w:val="005555A1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555A1"/>
    <w:pPr>
      <w:outlineLvl w:val="9"/>
    </w:pPr>
  </w:style>
  <w:style w:type="paragraph" w:styleId="BodyText">
    <w:name w:val="Body Text"/>
    <w:basedOn w:val="Normal"/>
    <w:link w:val="BodyTextChar"/>
    <w:uiPriority w:val="1"/>
    <w:qFormat/>
    <w:rsid w:val="00893BFC"/>
  </w:style>
  <w:style w:type="character" w:customStyle="1" w:styleId="BodyTextChar">
    <w:name w:val="Body Text Char"/>
    <w:basedOn w:val="DefaultParagraphFont"/>
    <w:link w:val="BodyText"/>
    <w:uiPriority w:val="1"/>
    <w:rsid w:val="00893BFC"/>
    <w:rPr>
      <w:rFonts w:ascii="Calibri" w:eastAsia="Calibri" w:hAnsi="Calibri" w:cs="Calibri"/>
      <w:lang w:bidi="en-US"/>
    </w:rPr>
  </w:style>
  <w:style w:type="paragraph" w:customStyle="1" w:styleId="TableParagraph">
    <w:name w:val="Table Paragraph"/>
    <w:basedOn w:val="Normal"/>
    <w:uiPriority w:val="1"/>
    <w:qFormat/>
    <w:rsid w:val="00B76A1E"/>
    <w:pPr>
      <w:ind w:left="107"/>
      <w:jc w:val="left"/>
    </w:pPr>
  </w:style>
  <w:style w:type="character" w:styleId="Hyperlink">
    <w:name w:val="Hyperlink"/>
    <w:basedOn w:val="DefaultParagraphFont"/>
    <w:uiPriority w:val="99"/>
    <w:unhideWhenUsed/>
    <w:rsid w:val="00F612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2A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05785"/>
    <w:pPr>
      <w:spacing w:after="0" w:line="240" w:lineRule="auto"/>
    </w:pPr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7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85"/>
    <w:rPr>
      <w:rFonts w:ascii="Segoe UI" w:eastAsia="Calibri" w:hAnsi="Segoe UI" w:cs="Segoe UI"/>
      <w:sz w:val="18"/>
      <w:szCs w:val="18"/>
      <w:lang w:bidi="en-US"/>
    </w:rPr>
  </w:style>
  <w:style w:type="paragraph" w:customStyle="1" w:styleId="Default">
    <w:name w:val="Default"/>
    <w:rsid w:val="00043D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43D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D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D2F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D2F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850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07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850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07C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trans.vermont.gov/about/mission-and-vis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F9E6F-7C0D-4E8B-91B6-EF675F772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Ian</dc:creator>
  <cp:keywords/>
  <dc:description/>
  <cp:lastModifiedBy>Anderson, Ian</cp:lastModifiedBy>
  <cp:revision>2</cp:revision>
  <dcterms:created xsi:type="dcterms:W3CDTF">2019-04-26T13:06:00Z</dcterms:created>
  <dcterms:modified xsi:type="dcterms:W3CDTF">2019-04-26T13:06:00Z</dcterms:modified>
</cp:coreProperties>
</file>